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6DC" w:rsidRPr="007B662D" w:rsidRDefault="000656DC" w:rsidP="000656DC">
      <w:pPr>
        <w:pStyle w:val="1"/>
        <w:jc w:val="center"/>
        <w:rPr>
          <w:rFonts w:ascii="微软雅黑" w:eastAsia="微软雅黑" w:hAnsi="微软雅黑"/>
          <w:sz w:val="36"/>
          <w:szCs w:val="36"/>
        </w:rPr>
      </w:pPr>
      <w:bookmarkStart w:id="0" w:name="_Toc471388337"/>
      <w:bookmarkStart w:id="1" w:name="_Toc471389572"/>
      <w:bookmarkStart w:id="2" w:name="_Toc471395736"/>
      <w:r w:rsidRPr="0041217A">
        <w:rPr>
          <w:rFonts w:ascii="微软雅黑" w:eastAsia="微软雅黑" w:hAnsi="微软雅黑" w:hint="eastAsia"/>
          <w:sz w:val="36"/>
          <w:szCs w:val="36"/>
        </w:rPr>
        <w:t>宁波市智能制造协会</w:t>
      </w:r>
      <w:r w:rsidRPr="0041217A">
        <w:rPr>
          <w:rFonts w:ascii="微软雅黑" w:eastAsia="微软雅黑" w:hAnsi="微软雅黑"/>
          <w:sz w:val="36"/>
          <w:szCs w:val="36"/>
        </w:rPr>
        <w:t>2016</w:t>
      </w:r>
      <w:r w:rsidRPr="0041217A">
        <w:rPr>
          <w:rFonts w:ascii="微软雅黑" w:eastAsia="微软雅黑" w:hAnsi="微软雅黑" w:hint="eastAsia"/>
          <w:sz w:val="36"/>
          <w:szCs w:val="36"/>
        </w:rPr>
        <w:t>年度工作总结</w:t>
      </w:r>
      <w:bookmarkEnd w:id="0"/>
      <w:bookmarkEnd w:id="1"/>
      <w:bookmarkEnd w:id="2"/>
    </w:p>
    <w:p w:rsidR="000656DC" w:rsidRPr="00207A2D" w:rsidRDefault="000656DC" w:rsidP="000656DC">
      <w:pPr>
        <w:spacing w:line="560" w:lineRule="exact"/>
        <w:ind w:firstLineChars="150" w:firstLine="480"/>
        <w:rPr>
          <w:rFonts w:ascii="仿宋" w:eastAsia="仿宋" w:hAnsi="仿宋"/>
          <w:sz w:val="32"/>
          <w:szCs w:val="32"/>
        </w:rPr>
      </w:pPr>
      <w:r w:rsidRPr="00207A2D">
        <w:rPr>
          <w:rFonts w:ascii="仿宋" w:eastAsia="仿宋" w:hAnsi="仿宋" w:hint="eastAsia"/>
          <w:sz w:val="32"/>
          <w:szCs w:val="32"/>
        </w:rPr>
        <w:t>宁波市智能制造协会成立于</w:t>
      </w:r>
      <w:r w:rsidRPr="00207A2D">
        <w:rPr>
          <w:rFonts w:ascii="仿宋" w:eastAsia="仿宋" w:hAnsi="仿宋"/>
          <w:sz w:val="32"/>
          <w:szCs w:val="32"/>
        </w:rPr>
        <w:t>2016</w:t>
      </w:r>
      <w:r w:rsidRPr="00207A2D">
        <w:rPr>
          <w:rFonts w:ascii="仿宋" w:eastAsia="仿宋" w:hAnsi="仿宋" w:hint="eastAsia"/>
          <w:sz w:val="32"/>
          <w:szCs w:val="32"/>
        </w:rPr>
        <w:t>年</w:t>
      </w:r>
      <w:r w:rsidRPr="00207A2D">
        <w:rPr>
          <w:rFonts w:ascii="仿宋" w:eastAsia="仿宋" w:hAnsi="仿宋"/>
          <w:sz w:val="32"/>
          <w:szCs w:val="32"/>
        </w:rPr>
        <w:t>1</w:t>
      </w:r>
      <w:r w:rsidRPr="00207A2D">
        <w:rPr>
          <w:rFonts w:ascii="仿宋" w:eastAsia="仿宋" w:hAnsi="仿宋" w:hint="eastAsia"/>
          <w:sz w:val="32"/>
          <w:szCs w:val="32"/>
        </w:rPr>
        <w:t>月</w:t>
      </w:r>
      <w:r w:rsidRPr="00207A2D">
        <w:rPr>
          <w:rFonts w:ascii="仿宋" w:eastAsia="仿宋" w:hAnsi="仿宋"/>
          <w:sz w:val="32"/>
          <w:szCs w:val="32"/>
        </w:rPr>
        <w:t>17</w:t>
      </w:r>
      <w:r w:rsidRPr="00207A2D">
        <w:rPr>
          <w:rFonts w:ascii="仿宋" w:eastAsia="仿宋" w:hAnsi="仿宋" w:hint="eastAsia"/>
          <w:sz w:val="32"/>
          <w:szCs w:val="32"/>
        </w:rPr>
        <w:t>日，即将迎来协会成立一周年。一年来，在市经信委、市民政局及相关部门的关心支持下，全体会员积极参与协会工作，群策群力协会从零开始，积极开展各项工作，基本完成了成立之初设定的目标。具体工作汇报如下：</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一、推进宁波智造，开展技术活动</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协会积极开展组织各类技术活动，除各专业委员会开展工作外（如均胜工业自动化现场会、专家咨询委员会开展的全生命周期管理培训、企业现场诊断、数字工厂研讨会等），协会在</w:t>
      </w:r>
      <w:r w:rsidRPr="00207A2D">
        <w:rPr>
          <w:rFonts w:ascii="仿宋" w:eastAsia="仿宋" w:hAnsi="仿宋"/>
          <w:sz w:val="32"/>
          <w:szCs w:val="32"/>
        </w:rPr>
        <w:t>8</w:t>
      </w:r>
      <w:r w:rsidRPr="00207A2D">
        <w:rPr>
          <w:rFonts w:ascii="仿宋" w:eastAsia="仿宋" w:hAnsi="仿宋" w:hint="eastAsia"/>
          <w:sz w:val="32"/>
          <w:szCs w:val="32"/>
        </w:rPr>
        <w:t>月</w:t>
      </w:r>
      <w:r w:rsidRPr="00207A2D">
        <w:rPr>
          <w:rFonts w:ascii="仿宋" w:eastAsia="仿宋" w:hAnsi="仿宋"/>
          <w:sz w:val="32"/>
          <w:szCs w:val="32"/>
        </w:rPr>
        <w:t>25</w:t>
      </w:r>
      <w:r w:rsidRPr="00207A2D">
        <w:rPr>
          <w:rFonts w:ascii="仿宋" w:eastAsia="仿宋" w:hAnsi="仿宋" w:hint="eastAsia"/>
          <w:sz w:val="32"/>
          <w:szCs w:val="32"/>
        </w:rPr>
        <w:t>日组织了“</w:t>
      </w:r>
      <w:r w:rsidRPr="00207A2D">
        <w:rPr>
          <w:rFonts w:ascii="仿宋" w:eastAsia="仿宋" w:hAnsi="仿宋"/>
          <w:sz w:val="32"/>
          <w:szCs w:val="32"/>
        </w:rPr>
        <w:t>2016</w:t>
      </w:r>
      <w:r w:rsidRPr="00207A2D">
        <w:rPr>
          <w:rFonts w:ascii="仿宋" w:eastAsia="仿宋" w:hAnsi="仿宋" w:hint="eastAsia"/>
          <w:sz w:val="32"/>
          <w:szCs w:val="32"/>
        </w:rPr>
        <w:t>宁波智能装备与应用创新合作论坛”，协办了“</w:t>
      </w:r>
      <w:r w:rsidRPr="00207A2D">
        <w:rPr>
          <w:rFonts w:ascii="仿宋" w:eastAsia="仿宋" w:hAnsi="仿宋"/>
          <w:sz w:val="32"/>
          <w:szCs w:val="32"/>
        </w:rPr>
        <w:t>2016</w:t>
      </w:r>
      <w:r w:rsidRPr="00207A2D">
        <w:rPr>
          <w:rFonts w:ascii="仿宋" w:eastAsia="仿宋" w:hAnsi="仿宋" w:hint="eastAsia"/>
          <w:sz w:val="32"/>
          <w:szCs w:val="32"/>
        </w:rPr>
        <w:t>民营企业对话世界</w:t>
      </w:r>
      <w:r w:rsidRPr="00207A2D">
        <w:rPr>
          <w:rFonts w:ascii="仿宋" w:eastAsia="仿宋" w:hAnsi="仿宋"/>
          <w:sz w:val="32"/>
          <w:szCs w:val="32"/>
        </w:rPr>
        <w:t>500</w:t>
      </w:r>
      <w:r w:rsidRPr="00207A2D">
        <w:rPr>
          <w:rFonts w:ascii="仿宋" w:eastAsia="仿宋" w:hAnsi="仿宋" w:hint="eastAsia"/>
          <w:sz w:val="32"/>
          <w:szCs w:val="32"/>
        </w:rPr>
        <w:t>强”、“</w:t>
      </w:r>
      <w:r w:rsidRPr="00207A2D">
        <w:rPr>
          <w:rFonts w:ascii="仿宋" w:eastAsia="仿宋" w:hAnsi="仿宋"/>
          <w:sz w:val="32"/>
          <w:szCs w:val="32"/>
        </w:rPr>
        <w:t>2016</w:t>
      </w:r>
      <w:r w:rsidRPr="00207A2D">
        <w:rPr>
          <w:rFonts w:ascii="仿宋" w:eastAsia="仿宋" w:hAnsi="仿宋" w:hint="eastAsia"/>
          <w:sz w:val="32"/>
          <w:szCs w:val="32"/>
        </w:rPr>
        <w:t>中国智能装备高峰论坛”、“奉化市人才科技周智能制造论坛”、“智能制造工业互联网和中国制造</w:t>
      </w:r>
      <w:r w:rsidRPr="00207A2D">
        <w:rPr>
          <w:rFonts w:ascii="仿宋" w:eastAsia="仿宋" w:hAnsi="仿宋"/>
          <w:sz w:val="32"/>
          <w:szCs w:val="32"/>
        </w:rPr>
        <w:t>2025</w:t>
      </w:r>
      <w:r w:rsidRPr="00207A2D">
        <w:rPr>
          <w:rFonts w:ascii="仿宋" w:eastAsia="仿宋" w:hAnsi="仿宋" w:hint="eastAsia"/>
          <w:sz w:val="32"/>
          <w:szCs w:val="32"/>
        </w:rPr>
        <w:t>制造高级研修班”等活动，组织协会成员企业、协会专家参加了一系列跟智能制造相关的活动或培训，组织</w:t>
      </w:r>
      <w:r w:rsidRPr="00207A2D">
        <w:rPr>
          <w:rFonts w:ascii="仿宋" w:eastAsia="仿宋" w:hAnsi="仿宋"/>
          <w:sz w:val="32"/>
          <w:szCs w:val="32"/>
        </w:rPr>
        <w:t>13</w:t>
      </w:r>
      <w:r w:rsidRPr="00207A2D">
        <w:rPr>
          <w:rFonts w:ascii="仿宋" w:eastAsia="仿宋" w:hAnsi="仿宋" w:hint="eastAsia"/>
          <w:sz w:val="32"/>
          <w:szCs w:val="32"/>
        </w:rPr>
        <w:t>家会员单位参加第六届宁波智博会并设智能制造专区。</w:t>
      </w:r>
      <w:r w:rsidRPr="00207A2D">
        <w:rPr>
          <w:rFonts w:ascii="仿宋" w:eastAsia="仿宋" w:hAnsi="仿宋"/>
          <w:sz w:val="32"/>
          <w:szCs w:val="32"/>
        </w:rPr>
        <w:t>5</w:t>
      </w:r>
      <w:r w:rsidRPr="00207A2D">
        <w:rPr>
          <w:rFonts w:ascii="仿宋" w:eastAsia="仿宋" w:hAnsi="仿宋" w:hint="eastAsia"/>
          <w:sz w:val="32"/>
          <w:szCs w:val="32"/>
        </w:rPr>
        <w:t>月和</w:t>
      </w:r>
      <w:r w:rsidRPr="00207A2D">
        <w:rPr>
          <w:rFonts w:ascii="仿宋" w:eastAsia="仿宋" w:hAnsi="仿宋"/>
          <w:sz w:val="32"/>
          <w:szCs w:val="32"/>
        </w:rPr>
        <w:t>7</w:t>
      </w:r>
      <w:proofErr w:type="gramStart"/>
      <w:r w:rsidRPr="00207A2D">
        <w:rPr>
          <w:rFonts w:ascii="仿宋" w:eastAsia="仿宋" w:hAnsi="仿宋" w:hint="eastAsia"/>
          <w:sz w:val="32"/>
          <w:szCs w:val="32"/>
        </w:rPr>
        <w:t>月分别邀请</w:t>
      </w:r>
      <w:proofErr w:type="gramEnd"/>
      <w:r w:rsidRPr="00207A2D">
        <w:rPr>
          <w:rFonts w:ascii="仿宋" w:eastAsia="仿宋" w:hAnsi="仿宋" w:hint="eastAsia"/>
          <w:sz w:val="32"/>
          <w:szCs w:val="32"/>
        </w:rPr>
        <w:t>专家各组织了一次有关智能制造的研讨会，</w:t>
      </w:r>
      <w:r w:rsidRPr="00207A2D">
        <w:rPr>
          <w:rFonts w:ascii="仿宋" w:eastAsia="仿宋" w:hAnsi="仿宋"/>
          <w:sz w:val="32"/>
          <w:szCs w:val="32"/>
        </w:rPr>
        <w:t>9</w:t>
      </w:r>
      <w:r w:rsidRPr="00207A2D">
        <w:rPr>
          <w:rFonts w:ascii="仿宋" w:eastAsia="仿宋" w:hAnsi="仿宋" w:hint="eastAsia"/>
          <w:sz w:val="32"/>
          <w:szCs w:val="32"/>
        </w:rPr>
        <w:t>月份开展了一次系统集成沙龙活动，就宁波智能制造的发展及协会未来工作思路展开探讨，对协会厘清思路，找准方向起到了很好的作用。所有这些活动为协会会员提供了很多学习交流的机会，也为协会探索未来发展积累了很多经验。</w:t>
      </w:r>
    </w:p>
    <w:p w:rsidR="000656DC" w:rsidRPr="00207A2D" w:rsidRDefault="000656DC" w:rsidP="000656DC">
      <w:pPr>
        <w:spacing w:line="560" w:lineRule="exact"/>
        <w:ind w:firstLineChars="150" w:firstLine="480"/>
        <w:rPr>
          <w:rFonts w:ascii="仿宋" w:eastAsia="仿宋" w:hAnsi="仿宋"/>
          <w:sz w:val="32"/>
          <w:szCs w:val="32"/>
        </w:rPr>
      </w:pPr>
      <w:r w:rsidRPr="00207A2D">
        <w:rPr>
          <w:rFonts w:ascii="仿宋" w:eastAsia="仿宋" w:hAnsi="仿宋" w:hint="eastAsia"/>
          <w:sz w:val="32"/>
          <w:szCs w:val="32"/>
        </w:rPr>
        <w:t>协会还积极参与政府开展的各类活动，如中国信息系统</w:t>
      </w:r>
      <w:r w:rsidRPr="00207A2D">
        <w:rPr>
          <w:rFonts w:ascii="仿宋" w:eastAsia="仿宋" w:hAnsi="仿宋" w:hint="eastAsia"/>
          <w:sz w:val="32"/>
          <w:szCs w:val="32"/>
        </w:rPr>
        <w:lastRenderedPageBreak/>
        <w:t>集成大会，全球化企业论坛等等，也主动参加其他协会举办的活动，如</w:t>
      </w:r>
      <w:proofErr w:type="gramStart"/>
      <w:r w:rsidRPr="00207A2D">
        <w:rPr>
          <w:rFonts w:ascii="仿宋" w:eastAsia="仿宋" w:hAnsi="仿宋" w:hint="eastAsia"/>
          <w:sz w:val="32"/>
          <w:szCs w:val="32"/>
        </w:rPr>
        <w:t>甬商大会</w:t>
      </w:r>
      <w:proofErr w:type="gramEnd"/>
      <w:r w:rsidRPr="00207A2D">
        <w:rPr>
          <w:rFonts w:ascii="仿宋" w:eastAsia="仿宋" w:hAnsi="仿宋" w:hint="eastAsia"/>
          <w:sz w:val="32"/>
          <w:szCs w:val="32"/>
        </w:rPr>
        <w:t>，汽车零部件人力资源对接会等等，学习活动举办经验，和其他协会建立联系，为进一步的合作打下基础。</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二、明确目标任务，完善组织机制</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针对智能制造协会会员企业行业跨度大、共性相对其他行业协会来说较少，结合本协会会员企业产业、技术实力又相对较强的特点，成立了三个专业委员会，第一个是以谭健荣院士工作室主任陈峰华为主任的专家咨询委员会，为协会承担培训、企业咨询、技术攻关提供了智力保障；第二个是以均胜普瑞副总经理黄浩勇（协会副秘书长）为主任的工业自动化专业委员会；第三个是以宁波新松机器人总经理刘伟芳为主任的工业机器人装备及应用委员会，这两个产业委员会为工业自动化和机器人产业链对接、自动化和机器人的应用，协会企业制造水平的提升提供支持。另外</w:t>
      </w:r>
      <w:proofErr w:type="gramStart"/>
      <w:r w:rsidRPr="00207A2D">
        <w:rPr>
          <w:rFonts w:ascii="仿宋" w:eastAsia="仿宋" w:hAnsi="仿宋" w:hint="eastAsia"/>
          <w:sz w:val="32"/>
          <w:szCs w:val="32"/>
        </w:rPr>
        <w:t>委托韵升智能</w:t>
      </w:r>
      <w:proofErr w:type="gramEnd"/>
      <w:r w:rsidRPr="00207A2D">
        <w:rPr>
          <w:rFonts w:ascii="仿宋" w:eastAsia="仿宋" w:hAnsi="仿宋" w:hint="eastAsia"/>
          <w:sz w:val="32"/>
          <w:szCs w:val="32"/>
        </w:rPr>
        <w:t>总经理王刚博士负责智能装备应用专业委员会筹建工作。</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三、深入基层一线，反馈企业诉求</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协会秘书处走访宁波韵升、菲</w:t>
      </w:r>
      <w:proofErr w:type="gramStart"/>
      <w:r w:rsidRPr="00207A2D">
        <w:rPr>
          <w:rFonts w:ascii="仿宋" w:eastAsia="仿宋" w:hAnsi="仿宋" w:hint="eastAsia"/>
          <w:sz w:val="32"/>
          <w:szCs w:val="32"/>
        </w:rPr>
        <w:t>仕</w:t>
      </w:r>
      <w:proofErr w:type="gramEnd"/>
      <w:r w:rsidRPr="00207A2D">
        <w:rPr>
          <w:rFonts w:ascii="仿宋" w:eastAsia="仿宋" w:hAnsi="仿宋" w:hint="eastAsia"/>
          <w:sz w:val="32"/>
          <w:szCs w:val="32"/>
        </w:rPr>
        <w:t>电机等会员企业近</w:t>
      </w:r>
      <w:r w:rsidRPr="00207A2D">
        <w:rPr>
          <w:rFonts w:ascii="仿宋" w:eastAsia="仿宋" w:hAnsi="仿宋"/>
          <w:sz w:val="32"/>
          <w:szCs w:val="32"/>
        </w:rPr>
        <w:t>50</w:t>
      </w:r>
      <w:r w:rsidRPr="00207A2D">
        <w:rPr>
          <w:rFonts w:ascii="仿宋" w:eastAsia="仿宋" w:hAnsi="仿宋" w:hint="eastAsia"/>
          <w:sz w:val="32"/>
          <w:szCs w:val="32"/>
        </w:rPr>
        <w:t>家，了解协会会员诉求，协会重点关注企业发展过程特别是制造水平提升过程中遇到的困难和瓶颈，利用协会平台和资源，为企业排忧解难，充分发挥联系政府和企业的桥梁作用，把企业的心声和对政策的诉求反馈到政府部门，为宁波“中国制造</w:t>
      </w:r>
      <w:r w:rsidRPr="00207A2D">
        <w:rPr>
          <w:rFonts w:ascii="仿宋" w:eastAsia="仿宋" w:hAnsi="仿宋"/>
          <w:sz w:val="32"/>
          <w:szCs w:val="32"/>
        </w:rPr>
        <w:t>2025</w:t>
      </w:r>
      <w:r w:rsidRPr="00207A2D">
        <w:rPr>
          <w:rFonts w:ascii="仿宋" w:eastAsia="仿宋" w:hAnsi="仿宋" w:hint="eastAsia"/>
          <w:sz w:val="32"/>
          <w:szCs w:val="32"/>
        </w:rPr>
        <w:t>”示范建设、做强宁波智造品牌发挥应有的作用。</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四、夯实基础建设，保障服务功能</w:t>
      </w:r>
    </w:p>
    <w:p w:rsidR="000656DC" w:rsidRPr="007F3078" w:rsidRDefault="000656DC" w:rsidP="000656DC">
      <w:pPr>
        <w:spacing w:line="560" w:lineRule="exact"/>
        <w:ind w:firstLineChars="100" w:firstLine="320"/>
        <w:rPr>
          <w:rFonts w:ascii="仿宋" w:eastAsia="仿宋" w:hAnsi="仿宋"/>
          <w:sz w:val="32"/>
          <w:szCs w:val="32"/>
        </w:rPr>
      </w:pPr>
      <w:r>
        <w:rPr>
          <w:rFonts w:ascii="仿宋" w:eastAsia="仿宋" w:hAnsi="仿宋" w:hint="eastAsia"/>
          <w:sz w:val="32"/>
          <w:szCs w:val="32"/>
        </w:rPr>
        <w:lastRenderedPageBreak/>
        <w:t>协会成立之初非常注重自身建设，</w:t>
      </w:r>
      <w:r w:rsidRPr="00207A2D">
        <w:rPr>
          <w:rFonts w:ascii="仿宋" w:eastAsia="仿宋" w:hAnsi="仿宋" w:hint="eastAsia"/>
          <w:sz w:val="32"/>
          <w:szCs w:val="32"/>
        </w:rPr>
        <w:t>积极参加专业技术培训</w:t>
      </w:r>
      <w:r>
        <w:rPr>
          <w:rFonts w:ascii="仿宋" w:eastAsia="仿宋" w:hAnsi="仿宋" w:hint="eastAsia"/>
          <w:sz w:val="32"/>
          <w:szCs w:val="32"/>
        </w:rPr>
        <w:t>，提升管理水平</w:t>
      </w:r>
      <w:r w:rsidRPr="00207A2D">
        <w:rPr>
          <w:rFonts w:ascii="仿宋" w:eastAsia="仿宋" w:hAnsi="仿宋" w:hint="eastAsia"/>
          <w:sz w:val="32"/>
          <w:szCs w:val="32"/>
        </w:rPr>
        <w:t>，</w:t>
      </w:r>
      <w:r w:rsidRPr="00207A2D">
        <w:rPr>
          <w:rFonts w:ascii="仿宋" w:eastAsia="仿宋" w:hAnsi="仿宋"/>
          <w:sz w:val="32"/>
          <w:szCs w:val="32"/>
        </w:rPr>
        <w:t>6</w:t>
      </w:r>
      <w:r w:rsidRPr="00207A2D">
        <w:rPr>
          <w:rFonts w:ascii="仿宋" w:eastAsia="仿宋" w:hAnsi="仿宋" w:hint="eastAsia"/>
          <w:sz w:val="32"/>
          <w:szCs w:val="32"/>
        </w:rPr>
        <w:t>月底参加了</w:t>
      </w:r>
      <w:proofErr w:type="gramStart"/>
      <w:r w:rsidRPr="00207A2D">
        <w:rPr>
          <w:rFonts w:ascii="仿宋" w:eastAsia="仿宋" w:hAnsi="仿宋" w:hint="eastAsia"/>
          <w:sz w:val="32"/>
          <w:szCs w:val="32"/>
        </w:rPr>
        <w:t>经信委组织</w:t>
      </w:r>
      <w:proofErr w:type="gramEnd"/>
      <w:r w:rsidRPr="00207A2D">
        <w:rPr>
          <w:rFonts w:ascii="仿宋" w:eastAsia="仿宋" w:hAnsi="仿宋" w:hint="eastAsia"/>
          <w:sz w:val="32"/>
          <w:szCs w:val="32"/>
        </w:rPr>
        <w:t>的秘书长业务培训；</w:t>
      </w:r>
      <w:r>
        <w:rPr>
          <w:rFonts w:ascii="仿宋" w:eastAsia="仿宋" w:hAnsi="仿宋" w:hint="eastAsia"/>
          <w:sz w:val="32"/>
          <w:szCs w:val="32"/>
        </w:rPr>
        <w:t>坚持每周一</w:t>
      </w:r>
      <w:r w:rsidRPr="00207A2D">
        <w:rPr>
          <w:rFonts w:ascii="仿宋" w:eastAsia="仿宋" w:hAnsi="仿宋" w:hint="eastAsia"/>
          <w:sz w:val="32"/>
          <w:szCs w:val="32"/>
        </w:rPr>
        <w:t>秘书处</w:t>
      </w:r>
      <w:r>
        <w:rPr>
          <w:rFonts w:ascii="仿宋" w:eastAsia="仿宋" w:hAnsi="仿宋" w:hint="eastAsia"/>
          <w:sz w:val="32"/>
          <w:szCs w:val="32"/>
        </w:rPr>
        <w:t>工作早会和</w:t>
      </w:r>
      <w:r w:rsidRPr="00207A2D">
        <w:rPr>
          <w:rFonts w:ascii="仿宋" w:eastAsia="仿宋" w:hAnsi="仿宋" w:hint="eastAsia"/>
          <w:sz w:val="32"/>
          <w:szCs w:val="32"/>
        </w:rPr>
        <w:t>学习，学习政策法规</w:t>
      </w:r>
      <w:r>
        <w:rPr>
          <w:rFonts w:ascii="仿宋" w:eastAsia="仿宋" w:hAnsi="仿宋" w:hint="eastAsia"/>
          <w:sz w:val="32"/>
          <w:szCs w:val="32"/>
        </w:rPr>
        <w:t>和</w:t>
      </w:r>
      <w:r w:rsidRPr="00207A2D">
        <w:rPr>
          <w:rFonts w:ascii="仿宋" w:eastAsia="仿宋" w:hAnsi="仿宋" w:hint="eastAsia"/>
          <w:sz w:val="32"/>
          <w:szCs w:val="32"/>
        </w:rPr>
        <w:t>专业知识，对提高工作人员的业务能力也起到很好的作用。</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1</w:t>
      </w:r>
      <w:r w:rsidRPr="00207A2D">
        <w:rPr>
          <w:rFonts w:ascii="仿宋" w:eastAsia="仿宋" w:hAnsi="仿宋" w:hint="eastAsia"/>
          <w:sz w:val="32"/>
          <w:szCs w:val="32"/>
        </w:rPr>
        <w:t>、人员方面</w:t>
      </w:r>
      <w:r>
        <w:rPr>
          <w:rFonts w:ascii="仿宋" w:eastAsia="仿宋" w:hAnsi="仿宋" w:hint="eastAsia"/>
          <w:sz w:val="32"/>
          <w:szCs w:val="32"/>
        </w:rPr>
        <w:t>，协会秘书处专职人员配置</w:t>
      </w:r>
      <w:proofErr w:type="gramStart"/>
      <w:r>
        <w:rPr>
          <w:rFonts w:ascii="仿宋" w:eastAsia="仿宋" w:hAnsi="仿宋" w:hint="eastAsia"/>
          <w:sz w:val="32"/>
          <w:szCs w:val="32"/>
        </w:rPr>
        <w:t>现有四</w:t>
      </w:r>
      <w:proofErr w:type="gramEnd"/>
      <w:r>
        <w:rPr>
          <w:rFonts w:ascii="仿宋" w:eastAsia="仿宋" w:hAnsi="仿宋" w:hint="eastAsia"/>
          <w:sz w:val="32"/>
          <w:szCs w:val="32"/>
        </w:rPr>
        <w:t>人，都具有大学本科以上学历，</w:t>
      </w:r>
      <w:r w:rsidRPr="00207A2D">
        <w:rPr>
          <w:rFonts w:ascii="仿宋" w:eastAsia="仿宋" w:hAnsi="仿宋" w:hint="eastAsia"/>
          <w:sz w:val="32"/>
          <w:szCs w:val="32"/>
        </w:rPr>
        <w:t>有丰富的工作经验的专业人员，很好的保障了秘书处工作的开展；</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2</w:t>
      </w:r>
      <w:r w:rsidRPr="00207A2D">
        <w:rPr>
          <w:rFonts w:ascii="仿宋" w:eastAsia="仿宋" w:hAnsi="仿宋" w:hint="eastAsia"/>
          <w:sz w:val="32"/>
          <w:szCs w:val="32"/>
        </w:rPr>
        <w:t>、协会制定了会员管理、专委会管理、财务、会议、档案管理等一系列基础管理制度，为协会健康规范运作提供了依据；</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3</w:t>
      </w:r>
      <w:r w:rsidRPr="00207A2D">
        <w:rPr>
          <w:rFonts w:ascii="仿宋" w:eastAsia="仿宋" w:hAnsi="仿宋" w:hint="eastAsia"/>
          <w:sz w:val="32"/>
          <w:szCs w:val="32"/>
        </w:rPr>
        <w:t>、建设协会宣传平台，自己的网站（</w:t>
      </w:r>
      <w:r w:rsidRPr="00207A2D">
        <w:rPr>
          <w:rFonts w:ascii="仿宋" w:eastAsia="仿宋" w:hAnsi="仿宋"/>
          <w:sz w:val="32"/>
          <w:szCs w:val="32"/>
        </w:rPr>
        <w:t>www.nbima.org</w:t>
      </w:r>
      <w:r w:rsidRPr="00207A2D">
        <w:rPr>
          <w:rFonts w:ascii="仿宋" w:eastAsia="仿宋" w:hAnsi="仿宋" w:hint="eastAsia"/>
          <w:sz w:val="32"/>
          <w:szCs w:val="32"/>
        </w:rPr>
        <w:t>），</w:t>
      </w:r>
      <w:proofErr w:type="gramStart"/>
      <w:r w:rsidRPr="00207A2D">
        <w:rPr>
          <w:rFonts w:ascii="仿宋" w:eastAsia="仿宋" w:hAnsi="仿宋" w:hint="eastAsia"/>
          <w:sz w:val="32"/>
          <w:szCs w:val="32"/>
        </w:rPr>
        <w:t>微信公众号</w:t>
      </w:r>
      <w:proofErr w:type="gramEnd"/>
      <w:r w:rsidRPr="00207A2D">
        <w:rPr>
          <w:rFonts w:ascii="仿宋" w:eastAsia="仿宋" w:hAnsi="仿宋" w:hint="eastAsia"/>
          <w:sz w:val="32"/>
          <w:szCs w:val="32"/>
        </w:rPr>
        <w:t>，并保持持续的更新。协会平台积极搭桥，发布政府培训、活动信息，主动参与，积极收集有益的信息，及时发布，为会员企业提供了快捷的信息通道；</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4</w:t>
      </w:r>
      <w:r w:rsidRPr="00207A2D">
        <w:rPr>
          <w:rFonts w:ascii="仿宋" w:eastAsia="仿宋" w:hAnsi="仿宋" w:hint="eastAsia"/>
          <w:sz w:val="32"/>
          <w:szCs w:val="32"/>
        </w:rPr>
        <w:t>、协会出版自己的期刊（季刊）和月报，至今期刊已出版三期，月报已出版六期。</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今年</w:t>
      </w:r>
      <w:r w:rsidRPr="00207A2D">
        <w:rPr>
          <w:rFonts w:ascii="仿宋" w:eastAsia="仿宋" w:hAnsi="仿宋"/>
          <w:sz w:val="32"/>
          <w:szCs w:val="32"/>
        </w:rPr>
        <w:t>10</w:t>
      </w:r>
      <w:r w:rsidRPr="00207A2D">
        <w:rPr>
          <w:rFonts w:ascii="仿宋" w:eastAsia="仿宋" w:hAnsi="仿宋" w:hint="eastAsia"/>
          <w:sz w:val="32"/>
          <w:szCs w:val="32"/>
        </w:rPr>
        <w:t>月，</w:t>
      </w:r>
      <w:proofErr w:type="gramStart"/>
      <w:r w:rsidRPr="00207A2D">
        <w:rPr>
          <w:rFonts w:ascii="仿宋" w:eastAsia="仿宋" w:hAnsi="仿宋" w:hint="eastAsia"/>
          <w:sz w:val="32"/>
          <w:szCs w:val="32"/>
        </w:rPr>
        <w:t>经信委组织</w:t>
      </w:r>
      <w:proofErr w:type="gramEnd"/>
      <w:r w:rsidRPr="00207A2D">
        <w:rPr>
          <w:rFonts w:ascii="仿宋" w:eastAsia="仿宋" w:hAnsi="仿宋" w:hint="eastAsia"/>
          <w:sz w:val="32"/>
          <w:szCs w:val="32"/>
        </w:rPr>
        <w:t>了针对</w:t>
      </w:r>
      <w:r w:rsidRPr="00207A2D">
        <w:rPr>
          <w:rFonts w:ascii="仿宋" w:eastAsia="仿宋" w:hAnsi="仿宋"/>
          <w:sz w:val="32"/>
          <w:szCs w:val="32"/>
        </w:rPr>
        <w:t>2015</w:t>
      </w:r>
      <w:r w:rsidRPr="00207A2D">
        <w:rPr>
          <w:rFonts w:ascii="仿宋" w:eastAsia="仿宋" w:hAnsi="仿宋" w:hint="eastAsia"/>
          <w:sz w:val="32"/>
          <w:szCs w:val="32"/>
        </w:rPr>
        <w:t>年</w:t>
      </w:r>
      <w:r w:rsidRPr="00207A2D">
        <w:rPr>
          <w:rFonts w:ascii="仿宋" w:eastAsia="仿宋" w:hAnsi="仿宋"/>
          <w:sz w:val="32"/>
          <w:szCs w:val="32"/>
        </w:rPr>
        <w:t>9</w:t>
      </w:r>
      <w:r w:rsidRPr="00207A2D">
        <w:rPr>
          <w:rFonts w:ascii="仿宋" w:eastAsia="仿宋" w:hAnsi="仿宋" w:hint="eastAsia"/>
          <w:sz w:val="32"/>
          <w:szCs w:val="32"/>
        </w:rPr>
        <w:t>月以前成立的协会的评估，我们协会本不在评估之列，但为了更好了解评估形式，找出不足和差距，协会主动接受经</w:t>
      </w:r>
      <w:proofErr w:type="gramStart"/>
      <w:r w:rsidRPr="00207A2D">
        <w:rPr>
          <w:rFonts w:ascii="仿宋" w:eastAsia="仿宋" w:hAnsi="仿宋" w:hint="eastAsia"/>
          <w:sz w:val="32"/>
          <w:szCs w:val="32"/>
        </w:rPr>
        <w:t>信委协会</w:t>
      </w:r>
      <w:proofErr w:type="gramEnd"/>
      <w:r w:rsidRPr="00207A2D">
        <w:rPr>
          <w:rFonts w:ascii="仿宋" w:eastAsia="仿宋" w:hAnsi="仿宋" w:hint="eastAsia"/>
          <w:sz w:val="32"/>
          <w:szCs w:val="32"/>
        </w:rPr>
        <w:t>评估，评估锻炼了队伍，取得了宝贵经验，为协会成长打下良好基础。</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五、</w:t>
      </w:r>
      <w:proofErr w:type="gramStart"/>
      <w:r w:rsidRPr="00207A2D">
        <w:rPr>
          <w:rFonts w:ascii="黑体" w:eastAsia="黑体" w:hAnsi="黑体" w:hint="eastAsia"/>
          <w:b/>
          <w:sz w:val="32"/>
          <w:szCs w:val="32"/>
        </w:rPr>
        <w:t>发挥智库优势</w:t>
      </w:r>
      <w:proofErr w:type="gramEnd"/>
      <w:r w:rsidRPr="00207A2D">
        <w:rPr>
          <w:rFonts w:ascii="黑体" w:eastAsia="黑体" w:hAnsi="黑体" w:hint="eastAsia"/>
          <w:b/>
          <w:sz w:val="32"/>
          <w:szCs w:val="32"/>
        </w:rPr>
        <w:t>，组织技术攻关</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协会积极协调人力智慧资源，为宁波市企业提供更好地服务。协会已组建自己的专家库，以专家咨询委员会牵头，汇集国内大专院校专家教授、企业技术专家资源，为宁波市企</w:t>
      </w:r>
      <w:r w:rsidRPr="00207A2D">
        <w:rPr>
          <w:rFonts w:ascii="仿宋" w:eastAsia="仿宋" w:hAnsi="仿宋" w:hint="eastAsia"/>
          <w:sz w:val="32"/>
          <w:szCs w:val="32"/>
        </w:rPr>
        <w:lastRenderedPageBreak/>
        <w:t>业提供技术、管理等服务，根据</w:t>
      </w:r>
      <w:proofErr w:type="gramStart"/>
      <w:r w:rsidRPr="00207A2D">
        <w:rPr>
          <w:rFonts w:ascii="仿宋" w:eastAsia="仿宋" w:hAnsi="仿宋" w:hint="eastAsia"/>
          <w:sz w:val="32"/>
          <w:szCs w:val="32"/>
        </w:rPr>
        <w:t>经信委领导</w:t>
      </w:r>
      <w:proofErr w:type="gramEnd"/>
      <w:r w:rsidRPr="00207A2D">
        <w:rPr>
          <w:rFonts w:ascii="仿宋" w:eastAsia="仿宋" w:hAnsi="仿宋" w:hint="eastAsia"/>
          <w:sz w:val="32"/>
          <w:szCs w:val="32"/>
        </w:rPr>
        <w:t>安排，协会多次组织专家共计多次到宁波月立电器、贝发制笔等多家企业现场协助解决技术问题，协会相关单位已和月立电器达成合作服务意向，将在生产自动化、设计标准化方面达成合作。</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六、协同创新服务，加强协作联系</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协会在七月份作为团体会员整体加入“中国科技自动化联盟”，为协会的会员企业在今后发展中，涉及到的技术支持、人才交流、科技信息等方面的获取增加了一个新的渠道，协会会员企业有机会参与联盟组织的各种活动，接受联盟的服务，目前正在探讨更深层次的合作，形成协会和联盟的强强联合，在产业标准化、共性技术突破、行业发展战略、系统创新、金融服务等方面合作，走出一条创新型非政府组织发展之路。</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因为智能制造协会成立时间短，为克服协会工作人员运作经验不足的问题，协会秘书处多次走访宁波市内协会，如宁波文具协会、宁波电工电气行业协会、宁波模具协会等等，从兄弟协会学习有益的管理服务经验，提升秘书处服务水平；并多次接待兄弟协会来访，另外和上海模具协会、上海宁波商会建立联系并将组织互访交流，上海宁波商会由会长带队也在今年</w:t>
      </w:r>
      <w:r w:rsidRPr="00207A2D">
        <w:rPr>
          <w:rFonts w:ascii="仿宋" w:eastAsia="仿宋" w:hAnsi="仿宋"/>
          <w:sz w:val="32"/>
          <w:szCs w:val="32"/>
        </w:rPr>
        <w:t>9</w:t>
      </w:r>
      <w:r w:rsidRPr="00207A2D">
        <w:rPr>
          <w:rFonts w:ascii="仿宋" w:eastAsia="仿宋" w:hAnsi="仿宋" w:hint="eastAsia"/>
          <w:sz w:val="32"/>
          <w:szCs w:val="32"/>
        </w:rPr>
        <w:t>月</w:t>
      </w:r>
      <w:proofErr w:type="gramStart"/>
      <w:r w:rsidRPr="00207A2D">
        <w:rPr>
          <w:rFonts w:ascii="仿宋" w:eastAsia="仿宋" w:hAnsi="仿宋" w:hint="eastAsia"/>
          <w:sz w:val="32"/>
          <w:szCs w:val="32"/>
        </w:rPr>
        <w:t>来协会</w:t>
      </w:r>
      <w:proofErr w:type="gramEnd"/>
      <w:r w:rsidRPr="00207A2D">
        <w:rPr>
          <w:rFonts w:ascii="仿宋" w:eastAsia="仿宋" w:hAnsi="仿宋" w:hint="eastAsia"/>
          <w:sz w:val="32"/>
          <w:szCs w:val="32"/>
        </w:rPr>
        <w:t>进行交流，协会在</w:t>
      </w:r>
      <w:r w:rsidRPr="00207A2D">
        <w:rPr>
          <w:rFonts w:ascii="仿宋" w:eastAsia="仿宋" w:hAnsi="仿宋"/>
          <w:sz w:val="32"/>
          <w:szCs w:val="32"/>
        </w:rPr>
        <w:t>12</w:t>
      </w:r>
      <w:r w:rsidRPr="00207A2D">
        <w:rPr>
          <w:rFonts w:ascii="仿宋" w:eastAsia="仿宋" w:hAnsi="仿宋" w:hint="eastAsia"/>
          <w:sz w:val="32"/>
          <w:szCs w:val="32"/>
        </w:rPr>
        <w:t>月也派出专家到上海模具协会交流演讲，提升了协会的影响力。</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七、承担政府项目，做好参谋服务</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做好承接的政府项目的完成工作，目前已承接两个项目，一个是“四基产业研究与监测”，另一个是“高端装备和智</w:t>
      </w:r>
      <w:r w:rsidRPr="00207A2D">
        <w:rPr>
          <w:rFonts w:ascii="仿宋" w:eastAsia="仿宋" w:hAnsi="仿宋" w:hint="eastAsia"/>
          <w:sz w:val="32"/>
          <w:szCs w:val="32"/>
        </w:rPr>
        <w:lastRenderedPageBreak/>
        <w:t>能装备产业技术支撑工作”，作为协会承接的首个政府项目，协会将尽全力聚合各种资源，保证项目的顺利开展，在规定的时间内，高质量的完成项目。</w:t>
      </w:r>
    </w:p>
    <w:p w:rsidR="000656DC" w:rsidRPr="00207A2D" w:rsidRDefault="000656DC" w:rsidP="000656DC">
      <w:pPr>
        <w:spacing w:line="560" w:lineRule="exact"/>
        <w:ind w:firstLineChars="150" w:firstLine="480"/>
        <w:rPr>
          <w:rFonts w:ascii="仿宋" w:eastAsia="仿宋" w:hAnsi="仿宋"/>
          <w:sz w:val="32"/>
          <w:szCs w:val="32"/>
        </w:rPr>
      </w:pPr>
      <w:r w:rsidRPr="00207A2D">
        <w:rPr>
          <w:rFonts w:ascii="仿宋" w:eastAsia="仿宋" w:hAnsi="仿宋" w:hint="eastAsia"/>
          <w:sz w:val="32"/>
          <w:szCs w:val="32"/>
        </w:rPr>
        <w:t>随着宁波正式成为“中国制造</w:t>
      </w:r>
      <w:r w:rsidRPr="00207A2D">
        <w:rPr>
          <w:rFonts w:ascii="仿宋" w:eastAsia="仿宋" w:hAnsi="仿宋"/>
          <w:sz w:val="32"/>
          <w:szCs w:val="32"/>
        </w:rPr>
        <w:t>2025</w:t>
      </w:r>
      <w:r w:rsidRPr="00207A2D">
        <w:rPr>
          <w:rFonts w:ascii="仿宋" w:eastAsia="仿宋" w:hAnsi="仿宋" w:hint="eastAsia"/>
          <w:sz w:val="32"/>
          <w:szCs w:val="32"/>
        </w:rPr>
        <w:t>”试点城市，协会也承载着更大的责任和期望，协会要壮大自己的实力，勤练内功，完善健全各项规章制度，建立规范有序的运行机制，不断完善组织内部管理机构，保证制度的贯彻执行，建立健全重大决策、监督和执行工作机制，提高秘书处的服务、决策、执行、开展活动能力，积极寻找自身不足，开阔视野，拓展思路，提升服务意识和能力。并以协会评估工作整改为契机，不断进步努力做好协会管理各项工作，为打造宁波智能制造平台，更好服务会员企业和政府，促进宁波智能制造产业创新发展</w:t>
      </w:r>
      <w:proofErr w:type="gramStart"/>
      <w:r w:rsidRPr="00207A2D">
        <w:rPr>
          <w:rFonts w:ascii="仿宋" w:eastAsia="仿宋" w:hAnsi="仿宋" w:hint="eastAsia"/>
          <w:sz w:val="32"/>
          <w:szCs w:val="32"/>
        </w:rPr>
        <w:t>作出</w:t>
      </w:r>
      <w:proofErr w:type="gramEnd"/>
      <w:r w:rsidRPr="00207A2D">
        <w:rPr>
          <w:rFonts w:ascii="仿宋" w:eastAsia="仿宋" w:hAnsi="仿宋" w:hint="eastAsia"/>
          <w:sz w:val="32"/>
          <w:szCs w:val="32"/>
        </w:rPr>
        <w:t>贡献。</w:t>
      </w:r>
    </w:p>
    <w:p w:rsidR="000656DC" w:rsidRPr="00390286"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jc w:val="center"/>
        <w:rPr>
          <w:rFonts w:ascii="方正小标宋_GBK" w:eastAsia="方正小标宋_GBK" w:hAnsi="仿宋"/>
          <w:b/>
          <w:sz w:val="44"/>
          <w:szCs w:val="44"/>
        </w:rPr>
      </w:pPr>
    </w:p>
    <w:p w:rsidR="000656DC" w:rsidRDefault="000656DC" w:rsidP="000656DC">
      <w:pPr>
        <w:spacing w:line="560" w:lineRule="exact"/>
        <w:rPr>
          <w:rFonts w:ascii="方正小标宋_GBK" w:eastAsia="方正小标宋_GBK" w:hAnsi="仿宋"/>
          <w:b/>
          <w:sz w:val="44"/>
          <w:szCs w:val="44"/>
        </w:rPr>
      </w:pPr>
    </w:p>
    <w:p w:rsidR="000656DC" w:rsidRPr="00A95B0E" w:rsidRDefault="000656DC" w:rsidP="000656DC">
      <w:pPr>
        <w:pStyle w:val="1"/>
        <w:jc w:val="center"/>
        <w:rPr>
          <w:rFonts w:ascii="微软雅黑" w:eastAsia="微软雅黑" w:hAnsi="微软雅黑"/>
          <w:sz w:val="36"/>
          <w:szCs w:val="36"/>
        </w:rPr>
      </w:pPr>
      <w:bookmarkStart w:id="3" w:name="_Toc471388338"/>
      <w:bookmarkStart w:id="4" w:name="_Toc471389573"/>
      <w:bookmarkStart w:id="5" w:name="_Toc471395737"/>
      <w:r w:rsidRPr="00A95B0E">
        <w:rPr>
          <w:rFonts w:ascii="微软雅黑" w:eastAsia="微软雅黑" w:hAnsi="微软雅黑" w:hint="eastAsia"/>
          <w:sz w:val="36"/>
          <w:szCs w:val="36"/>
        </w:rPr>
        <w:lastRenderedPageBreak/>
        <w:t>宁波市智能制造协会</w:t>
      </w:r>
      <w:r w:rsidRPr="00A95B0E">
        <w:rPr>
          <w:rFonts w:ascii="微软雅黑" w:eastAsia="微软雅黑" w:hAnsi="微软雅黑"/>
          <w:sz w:val="36"/>
          <w:szCs w:val="36"/>
        </w:rPr>
        <w:t>2017</w:t>
      </w:r>
      <w:r w:rsidRPr="00A95B0E">
        <w:rPr>
          <w:rFonts w:ascii="微软雅黑" w:eastAsia="微软雅黑" w:hAnsi="微软雅黑" w:hint="eastAsia"/>
          <w:sz w:val="36"/>
          <w:szCs w:val="36"/>
        </w:rPr>
        <w:t>年工作计划</w:t>
      </w:r>
      <w:bookmarkEnd w:id="3"/>
      <w:bookmarkEnd w:id="4"/>
      <w:bookmarkEnd w:id="5"/>
    </w:p>
    <w:p w:rsidR="000656DC" w:rsidRPr="00207A2D" w:rsidRDefault="000656DC" w:rsidP="000656DC">
      <w:pPr>
        <w:spacing w:line="560" w:lineRule="exact"/>
        <w:ind w:firstLineChars="150" w:firstLine="480"/>
        <w:rPr>
          <w:rFonts w:ascii="仿宋" w:eastAsia="仿宋" w:hAnsi="仿宋"/>
          <w:sz w:val="32"/>
          <w:szCs w:val="32"/>
        </w:rPr>
      </w:pPr>
      <w:r w:rsidRPr="00207A2D">
        <w:rPr>
          <w:rFonts w:ascii="仿宋" w:eastAsia="仿宋" w:hAnsi="仿宋"/>
          <w:sz w:val="32"/>
          <w:szCs w:val="32"/>
        </w:rPr>
        <w:t>2017</w:t>
      </w:r>
      <w:r w:rsidRPr="00207A2D">
        <w:rPr>
          <w:rFonts w:ascii="仿宋" w:eastAsia="仿宋" w:hAnsi="仿宋" w:hint="eastAsia"/>
          <w:sz w:val="32"/>
          <w:szCs w:val="32"/>
        </w:rPr>
        <w:t>年是协会开始走向成熟的重要一年，也是宁波实施《中国制造</w:t>
      </w:r>
      <w:r w:rsidRPr="00207A2D">
        <w:rPr>
          <w:rFonts w:ascii="仿宋" w:eastAsia="仿宋" w:hAnsi="仿宋"/>
          <w:sz w:val="32"/>
          <w:szCs w:val="32"/>
        </w:rPr>
        <w:t>2025</w:t>
      </w:r>
      <w:r w:rsidRPr="00207A2D">
        <w:rPr>
          <w:rFonts w:ascii="仿宋" w:eastAsia="仿宋" w:hAnsi="仿宋" w:hint="eastAsia"/>
          <w:sz w:val="32"/>
          <w:szCs w:val="32"/>
        </w:rPr>
        <w:t>》试点示范城市的开局之年。协会将围绕宁波市委市政府的决策部署，积极整合协会资源，充分发挥协会组织的桥梁作用，突出产业服务和科学规范管理两个重点，做好</w:t>
      </w:r>
      <w:r>
        <w:rPr>
          <w:rFonts w:ascii="仿宋" w:eastAsia="仿宋" w:hAnsi="仿宋" w:hint="eastAsia"/>
          <w:sz w:val="32"/>
          <w:szCs w:val="32"/>
        </w:rPr>
        <w:t>七</w:t>
      </w:r>
      <w:r w:rsidRPr="00207A2D">
        <w:rPr>
          <w:rFonts w:ascii="仿宋" w:eastAsia="仿宋" w:hAnsi="仿宋" w:hint="eastAsia"/>
          <w:sz w:val="32"/>
          <w:szCs w:val="32"/>
        </w:rPr>
        <w:t>项工作。</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一、主动服务企业，提升协会社会影响力</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1</w:t>
      </w:r>
      <w:r w:rsidRPr="00207A2D">
        <w:rPr>
          <w:rFonts w:ascii="仿宋" w:eastAsia="仿宋" w:hAnsi="仿宋" w:hint="eastAsia"/>
          <w:sz w:val="32"/>
          <w:szCs w:val="32"/>
        </w:rPr>
        <w:t>、积极走访会员、主动服务企业，</w:t>
      </w:r>
      <w:r>
        <w:rPr>
          <w:rFonts w:ascii="仿宋" w:eastAsia="仿宋" w:hAnsi="仿宋" w:hint="eastAsia"/>
          <w:sz w:val="32"/>
          <w:szCs w:val="32"/>
        </w:rPr>
        <w:t>建立会员</w:t>
      </w:r>
      <w:r w:rsidRPr="00207A2D">
        <w:rPr>
          <w:rFonts w:ascii="仿宋" w:eastAsia="仿宋" w:hAnsi="仿宋" w:hint="eastAsia"/>
          <w:sz w:val="32"/>
          <w:szCs w:val="32"/>
        </w:rPr>
        <w:t>与外省市行业特色智能制造单位的交流和沟通，听取企业对协会建设、政府规划、智能经济、政策扶持和行业发展等建议意见。协会秘书处设立会员接待日，每季度固定一天（周末）为会员接待时间。</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2</w:t>
      </w:r>
      <w:r w:rsidRPr="00207A2D">
        <w:rPr>
          <w:rFonts w:ascii="仿宋" w:eastAsia="仿宋" w:hAnsi="仿宋" w:hint="eastAsia"/>
          <w:sz w:val="32"/>
          <w:szCs w:val="32"/>
        </w:rPr>
        <w:t>、组织专家开展行业现状和基本情况的调研，为政府职能部门对我市智能制造产业科学规划、合理布局和政策扶持提供科学决策依据。协会将继续为会员企业提供培训、论坛、对接及其他活动信息，及时传达政府各种申报文件，使会员能在最快的时间掌握申报信息，为会员提供传达、指导、咨询等服务。</w:t>
      </w:r>
    </w:p>
    <w:p w:rsidR="000656DC" w:rsidRDefault="000656DC" w:rsidP="000656DC">
      <w:pPr>
        <w:spacing w:line="560" w:lineRule="exact"/>
        <w:rPr>
          <w:rFonts w:ascii="仿宋" w:eastAsia="仿宋" w:hAnsi="仿宋"/>
          <w:sz w:val="32"/>
          <w:szCs w:val="32"/>
        </w:rPr>
      </w:pPr>
      <w:r w:rsidRPr="00207A2D">
        <w:rPr>
          <w:rFonts w:ascii="仿宋" w:eastAsia="仿宋" w:hAnsi="仿宋"/>
          <w:sz w:val="32"/>
          <w:szCs w:val="32"/>
        </w:rPr>
        <w:t>3</w:t>
      </w:r>
      <w:r w:rsidRPr="00207A2D">
        <w:rPr>
          <w:rFonts w:ascii="仿宋" w:eastAsia="仿宋" w:hAnsi="仿宋" w:hint="eastAsia"/>
          <w:sz w:val="32"/>
          <w:szCs w:val="32"/>
        </w:rPr>
        <w:t>、</w:t>
      </w:r>
      <w:r>
        <w:rPr>
          <w:rFonts w:ascii="仿宋" w:eastAsia="仿宋" w:hAnsi="仿宋" w:hint="eastAsia"/>
          <w:sz w:val="32"/>
          <w:szCs w:val="32"/>
        </w:rPr>
        <w:t>围绕</w:t>
      </w:r>
      <w:proofErr w:type="gramStart"/>
      <w:r>
        <w:rPr>
          <w:rFonts w:ascii="仿宋" w:eastAsia="仿宋" w:hAnsi="仿宋" w:hint="eastAsia"/>
          <w:sz w:val="32"/>
          <w:szCs w:val="32"/>
        </w:rPr>
        <w:t>协会建</w:t>
      </w:r>
      <w:proofErr w:type="gramEnd"/>
      <w:r>
        <w:rPr>
          <w:rFonts w:ascii="仿宋" w:eastAsia="仿宋" w:hAnsi="仿宋" w:hint="eastAsia"/>
          <w:sz w:val="32"/>
          <w:szCs w:val="32"/>
        </w:rPr>
        <w:t>“智库”、搭“桥梁”、造“战车”和开“基地”四大主题任务</w:t>
      </w:r>
      <w:r w:rsidRPr="00207A2D">
        <w:rPr>
          <w:rFonts w:ascii="仿宋" w:eastAsia="仿宋" w:hAnsi="仿宋" w:hint="eastAsia"/>
          <w:sz w:val="32"/>
          <w:szCs w:val="32"/>
        </w:rPr>
        <w:t>制定本协会“智能制造三年行动”发展规划指南，引导企业制定“智能制造三年行动”发展规划并实施。</w:t>
      </w:r>
    </w:p>
    <w:p w:rsidR="000656DC" w:rsidRDefault="000656DC" w:rsidP="000656DC">
      <w:pPr>
        <w:spacing w:line="560" w:lineRule="exact"/>
        <w:rPr>
          <w:rFonts w:ascii="仿宋" w:eastAsia="仿宋" w:hAnsi="仿宋"/>
          <w:sz w:val="32"/>
          <w:szCs w:val="32"/>
        </w:rPr>
      </w:pPr>
      <w:r>
        <w:rPr>
          <w:rFonts w:ascii="仿宋" w:eastAsia="仿宋" w:hAnsi="仿宋" w:hint="eastAsia"/>
          <w:sz w:val="32"/>
          <w:szCs w:val="32"/>
        </w:rPr>
        <w:t>1）建立汇集智能制造行业优秀大专院校、科研机构及具有</w:t>
      </w:r>
      <w:r>
        <w:rPr>
          <w:rFonts w:ascii="仿宋" w:eastAsia="仿宋" w:hAnsi="仿宋" w:hint="eastAsia"/>
          <w:sz w:val="32"/>
          <w:szCs w:val="32"/>
        </w:rPr>
        <w:lastRenderedPageBreak/>
        <w:t>相当实际经验的企业专家库、汇集宁波智能制造领域的资源信息库及汇集智能制造企业统计分析、行业分析的数据库；</w:t>
      </w:r>
    </w:p>
    <w:p w:rsidR="000656DC" w:rsidRDefault="000656DC" w:rsidP="000656DC">
      <w:pPr>
        <w:spacing w:line="560" w:lineRule="exact"/>
        <w:rPr>
          <w:rFonts w:ascii="仿宋" w:eastAsia="仿宋" w:hAnsi="仿宋"/>
          <w:sz w:val="32"/>
          <w:szCs w:val="32"/>
        </w:rPr>
      </w:pPr>
      <w:r>
        <w:rPr>
          <w:rFonts w:ascii="仿宋" w:eastAsia="仿宋" w:hAnsi="仿宋" w:hint="eastAsia"/>
          <w:sz w:val="32"/>
          <w:szCs w:val="32"/>
        </w:rPr>
        <w:t>2）搭建政府和企业之间的桥梁，开展行业研究课题，编制行业白皮书；开展每月两期的微论坛活动，为宁波企业提供政策解读、市场对接、技术共享平台；</w:t>
      </w:r>
    </w:p>
    <w:p w:rsidR="000656DC" w:rsidRDefault="000656DC" w:rsidP="000656DC">
      <w:pPr>
        <w:spacing w:line="560" w:lineRule="exact"/>
        <w:rPr>
          <w:rFonts w:ascii="仿宋" w:eastAsia="仿宋" w:hAnsi="仿宋"/>
          <w:sz w:val="32"/>
          <w:szCs w:val="32"/>
        </w:rPr>
      </w:pPr>
      <w:r>
        <w:rPr>
          <w:rFonts w:ascii="仿宋" w:eastAsia="仿宋" w:hAnsi="仿宋" w:hint="eastAsia"/>
          <w:sz w:val="32"/>
          <w:szCs w:val="32"/>
        </w:rPr>
        <w:t>3）开展宁波市智能制造协会智能制造标杆企业的认定工作，建设数字化车间、智能工厂示范企业；</w:t>
      </w:r>
    </w:p>
    <w:p w:rsidR="000656DC" w:rsidRPr="00DB4EF4" w:rsidRDefault="000656DC" w:rsidP="000656DC">
      <w:pPr>
        <w:spacing w:line="560" w:lineRule="exact"/>
        <w:rPr>
          <w:rFonts w:ascii="仿宋" w:eastAsia="仿宋" w:hAnsi="仿宋"/>
          <w:sz w:val="32"/>
          <w:szCs w:val="32"/>
        </w:rPr>
      </w:pPr>
      <w:r>
        <w:rPr>
          <w:rFonts w:ascii="仿宋" w:eastAsia="仿宋" w:hAnsi="仿宋" w:hint="eastAsia"/>
          <w:sz w:val="32"/>
          <w:szCs w:val="32"/>
        </w:rPr>
        <w:t>4）帮助企业与高校等培训机构合作，开展职业培训示范基地建设，为企业培养高技能急需人才提供支持。</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4</w:t>
      </w:r>
      <w:r w:rsidRPr="00207A2D">
        <w:rPr>
          <w:rFonts w:ascii="仿宋" w:eastAsia="仿宋" w:hAnsi="仿宋" w:hint="eastAsia"/>
          <w:sz w:val="32"/>
          <w:szCs w:val="32"/>
        </w:rPr>
        <w:t>、组织引导开展企业、地区和跨行业合作专题研讨，促进行业和企业发展。组织会员企业参加或参观国内大型展览会、知名企业等，与兄弟省市先进企业开展交流互动，了解中国乃至世界最前沿科技、产品信息，技术动态，为提高会员企业制造水平提供借鉴，并适时推动开展与域外企业合作交流。</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5</w:t>
      </w:r>
      <w:r>
        <w:rPr>
          <w:rFonts w:ascii="仿宋" w:eastAsia="仿宋" w:hAnsi="仿宋" w:hint="eastAsia"/>
          <w:sz w:val="32"/>
          <w:szCs w:val="32"/>
        </w:rPr>
        <w:t>、计划每月二次</w:t>
      </w:r>
      <w:r w:rsidRPr="00207A2D">
        <w:rPr>
          <w:rFonts w:ascii="仿宋" w:eastAsia="仿宋" w:hAnsi="仿宋" w:hint="eastAsia"/>
          <w:sz w:val="32"/>
          <w:szCs w:val="32"/>
        </w:rPr>
        <w:t>开展针对性更强的智能制造微论坛，积极探索“新常态”下办好协会的新思路、新领域和新途径，促进协会健康向前发展</w:t>
      </w:r>
      <w:r>
        <w:rPr>
          <w:rFonts w:ascii="仿宋" w:eastAsia="仿宋" w:hAnsi="仿宋" w:hint="eastAsia"/>
          <w:sz w:val="32"/>
          <w:szCs w:val="32"/>
        </w:rPr>
        <w:t>。</w:t>
      </w:r>
      <w:r w:rsidRPr="00207A2D">
        <w:rPr>
          <w:rFonts w:ascii="仿宋" w:eastAsia="仿宋" w:hAnsi="仿宋" w:hint="eastAsia"/>
          <w:sz w:val="32"/>
          <w:szCs w:val="32"/>
        </w:rPr>
        <w:t>探索协会内产业链合作，引领宁波智能制造示范建设，打造国内有影响力的高端“百家会”。</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二、突出中心工作，全力做好政府委托项目任务</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协会将继续充实专家库，让全国各地有关专家智力资源为协会企业、为宁波市智能制造服务。协会抓紧以专家库、企业库和信息资源库为基础的智能</w:t>
      </w:r>
      <w:r>
        <w:rPr>
          <w:rFonts w:ascii="仿宋" w:eastAsia="仿宋" w:hAnsi="仿宋" w:hint="eastAsia"/>
          <w:sz w:val="32"/>
          <w:szCs w:val="32"/>
        </w:rPr>
        <w:t>制造</w:t>
      </w:r>
      <w:proofErr w:type="gramStart"/>
      <w:r w:rsidRPr="00207A2D">
        <w:rPr>
          <w:rFonts w:ascii="仿宋" w:eastAsia="仿宋" w:hAnsi="仿宋" w:hint="eastAsia"/>
          <w:sz w:val="32"/>
          <w:szCs w:val="32"/>
        </w:rPr>
        <w:t>产业智库建设</w:t>
      </w:r>
      <w:proofErr w:type="gramEnd"/>
      <w:r w:rsidRPr="00207A2D">
        <w:rPr>
          <w:rFonts w:ascii="仿宋" w:eastAsia="仿宋" w:hAnsi="仿宋" w:hint="eastAsia"/>
          <w:sz w:val="32"/>
          <w:szCs w:val="32"/>
        </w:rPr>
        <w:t>，承接的政府购买的服务外包项目，推进“高端装备和智能装备”、“机器人”和“四基产业”监测项目开展。做好会员企业统计数</w:t>
      </w:r>
      <w:r w:rsidRPr="00207A2D">
        <w:rPr>
          <w:rFonts w:ascii="仿宋" w:eastAsia="仿宋" w:hAnsi="仿宋" w:hint="eastAsia"/>
          <w:sz w:val="32"/>
          <w:szCs w:val="32"/>
        </w:rPr>
        <w:lastRenderedPageBreak/>
        <w:t>据及行业分析，推进发布智能制造协会行业白皮书工作。在</w:t>
      </w:r>
      <w:r w:rsidRPr="00207A2D">
        <w:rPr>
          <w:rFonts w:ascii="仿宋" w:eastAsia="仿宋" w:hAnsi="仿宋"/>
          <w:sz w:val="32"/>
          <w:szCs w:val="32"/>
        </w:rPr>
        <w:t>2017</w:t>
      </w:r>
      <w:r w:rsidRPr="00207A2D">
        <w:rPr>
          <w:rFonts w:ascii="仿宋" w:eastAsia="仿宋" w:hAnsi="仿宋" w:hint="eastAsia"/>
          <w:sz w:val="32"/>
          <w:szCs w:val="32"/>
        </w:rPr>
        <w:t>年，协助市</w:t>
      </w:r>
      <w:proofErr w:type="gramStart"/>
      <w:r w:rsidRPr="00207A2D">
        <w:rPr>
          <w:rFonts w:ascii="仿宋" w:eastAsia="仿宋" w:hAnsi="仿宋" w:hint="eastAsia"/>
          <w:sz w:val="32"/>
          <w:szCs w:val="32"/>
        </w:rPr>
        <w:t>经信委举办</w:t>
      </w:r>
      <w:proofErr w:type="gramEnd"/>
      <w:r w:rsidRPr="00207A2D">
        <w:rPr>
          <w:rFonts w:ascii="仿宋" w:eastAsia="仿宋" w:hAnsi="仿宋" w:hint="eastAsia"/>
          <w:sz w:val="32"/>
          <w:szCs w:val="32"/>
        </w:rPr>
        <w:t>一场综合性企业对接会和四场行业对接会，另外协会下半年将配合市</w:t>
      </w:r>
      <w:proofErr w:type="gramStart"/>
      <w:r w:rsidRPr="00207A2D">
        <w:rPr>
          <w:rFonts w:ascii="仿宋" w:eastAsia="仿宋" w:hAnsi="仿宋" w:hint="eastAsia"/>
          <w:sz w:val="32"/>
          <w:szCs w:val="32"/>
        </w:rPr>
        <w:t>经信委举办</w:t>
      </w:r>
      <w:proofErr w:type="gramEnd"/>
      <w:r w:rsidRPr="00207A2D">
        <w:rPr>
          <w:rFonts w:ascii="仿宋" w:eastAsia="仿宋" w:hAnsi="仿宋" w:hint="eastAsia"/>
          <w:sz w:val="32"/>
          <w:szCs w:val="32"/>
        </w:rPr>
        <w:t>一场大型智能制造相关活动，协会也将积极承接企业、政府其他相关项目开展，提升协会产业研究能力。</w:t>
      </w:r>
    </w:p>
    <w:p w:rsidR="000656DC" w:rsidRPr="00207A2D" w:rsidRDefault="000656DC" w:rsidP="000656DC">
      <w:pPr>
        <w:spacing w:line="560" w:lineRule="exact"/>
        <w:rPr>
          <w:rFonts w:ascii="黑体" w:eastAsia="黑体" w:hAnsi="黑体"/>
          <w:b/>
          <w:sz w:val="32"/>
          <w:szCs w:val="32"/>
        </w:rPr>
      </w:pPr>
      <w:r w:rsidRPr="00207A2D">
        <w:rPr>
          <w:rFonts w:ascii="黑体" w:eastAsia="黑体" w:hAnsi="黑体" w:hint="eastAsia"/>
          <w:b/>
          <w:sz w:val="32"/>
          <w:szCs w:val="32"/>
        </w:rPr>
        <w:t>三、加强自身建设，高标准从严治理协会</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根据</w:t>
      </w:r>
      <w:r w:rsidRPr="00207A2D">
        <w:rPr>
          <w:rFonts w:ascii="仿宋" w:eastAsia="仿宋" w:hAnsi="仿宋"/>
          <w:sz w:val="32"/>
          <w:szCs w:val="32"/>
        </w:rPr>
        <w:t>2016</w:t>
      </w:r>
      <w:r w:rsidRPr="00207A2D">
        <w:rPr>
          <w:rFonts w:ascii="仿宋" w:eastAsia="仿宋" w:hAnsi="仿宋" w:hint="eastAsia"/>
          <w:sz w:val="32"/>
          <w:szCs w:val="32"/>
        </w:rPr>
        <w:t>年度宁波市经信系统协会工作绩效评估整改表，围绕建设</w:t>
      </w:r>
      <w:proofErr w:type="gramStart"/>
      <w:r w:rsidRPr="00207A2D">
        <w:rPr>
          <w:rFonts w:ascii="仿宋" w:eastAsia="仿宋" w:hAnsi="仿宋" w:hint="eastAsia"/>
          <w:sz w:val="32"/>
          <w:szCs w:val="32"/>
        </w:rPr>
        <w:t>一流行业</w:t>
      </w:r>
      <w:proofErr w:type="gramEnd"/>
      <w:r w:rsidRPr="00207A2D">
        <w:rPr>
          <w:rFonts w:ascii="仿宋" w:eastAsia="仿宋" w:hAnsi="仿宋" w:hint="eastAsia"/>
          <w:sz w:val="32"/>
          <w:szCs w:val="32"/>
        </w:rPr>
        <w:t>协会要求，加强自身建设，按高标准严要求治理建设协会。</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1</w:t>
      </w:r>
      <w:r w:rsidRPr="00207A2D">
        <w:rPr>
          <w:rFonts w:ascii="仿宋" w:eastAsia="仿宋" w:hAnsi="仿宋" w:hint="eastAsia"/>
          <w:sz w:val="32"/>
          <w:szCs w:val="32"/>
        </w:rPr>
        <w:t>、协会牵头组织，实施行业共性关键技术攻关项目在会员企业推广应用；组织开展制造业与产学研技术对接会和开展工业设计对接会；做好会员企业建立技术中心培育的引导工作。创新发展，推进产学研合作。</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2</w:t>
      </w:r>
      <w:r w:rsidRPr="00207A2D">
        <w:rPr>
          <w:rFonts w:ascii="仿宋" w:eastAsia="仿宋" w:hAnsi="仿宋" w:hint="eastAsia"/>
          <w:sz w:val="32"/>
          <w:szCs w:val="32"/>
        </w:rPr>
        <w:t>、协会重点围绕《“中国制造</w:t>
      </w:r>
      <w:r w:rsidRPr="00207A2D">
        <w:rPr>
          <w:rFonts w:ascii="仿宋" w:eastAsia="仿宋" w:hAnsi="仿宋"/>
          <w:sz w:val="32"/>
          <w:szCs w:val="32"/>
        </w:rPr>
        <w:t>2025</w:t>
      </w:r>
      <w:r w:rsidRPr="00207A2D">
        <w:rPr>
          <w:rFonts w:ascii="仿宋" w:eastAsia="仿宋" w:hAnsi="仿宋" w:hint="eastAsia"/>
          <w:sz w:val="32"/>
          <w:szCs w:val="32"/>
        </w:rPr>
        <w:t>”宁波行动纲要》，努力探索，积极搭建产业服务平台、技术服务平台、电商平台、综合服务平台和产业示范试点等服务平台建设工作，并取得实效。</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3</w:t>
      </w:r>
      <w:r w:rsidRPr="00207A2D">
        <w:rPr>
          <w:rFonts w:ascii="仿宋" w:eastAsia="仿宋" w:hAnsi="仿宋" w:hint="eastAsia"/>
          <w:sz w:val="32"/>
          <w:szCs w:val="32"/>
        </w:rPr>
        <w:t>、组织开展引导会员企业开展军民技术成果双向转移、“制造业</w:t>
      </w:r>
      <w:r w:rsidRPr="00207A2D">
        <w:rPr>
          <w:rFonts w:ascii="仿宋" w:eastAsia="仿宋" w:hAnsi="仿宋"/>
          <w:sz w:val="32"/>
          <w:szCs w:val="32"/>
        </w:rPr>
        <w:t>+</w:t>
      </w:r>
      <w:r w:rsidRPr="00207A2D">
        <w:rPr>
          <w:rFonts w:ascii="仿宋" w:eastAsia="仿宋" w:hAnsi="仿宋" w:hint="eastAsia"/>
          <w:sz w:val="32"/>
          <w:szCs w:val="32"/>
        </w:rPr>
        <w:t>互联网”工程；继续组织协会会员参加智博会等活动，推动融合发展。</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4</w:t>
      </w:r>
      <w:r w:rsidRPr="00207A2D">
        <w:rPr>
          <w:rFonts w:ascii="仿宋" w:eastAsia="仿宋" w:hAnsi="仿宋" w:hint="eastAsia"/>
          <w:sz w:val="32"/>
          <w:szCs w:val="32"/>
        </w:rPr>
        <w:t>、积极引导会员企业开展“四换三名三创”工程；组织开展本行业淘汰落后产能、清洁生产、绿色化改造、评选表彰节能减</w:t>
      </w:r>
      <w:proofErr w:type="gramStart"/>
      <w:r w:rsidRPr="00207A2D">
        <w:rPr>
          <w:rFonts w:ascii="仿宋" w:eastAsia="仿宋" w:hAnsi="仿宋" w:hint="eastAsia"/>
          <w:sz w:val="32"/>
          <w:szCs w:val="32"/>
        </w:rPr>
        <w:t>排先进</w:t>
      </w:r>
      <w:proofErr w:type="gramEnd"/>
      <w:r w:rsidRPr="00207A2D">
        <w:rPr>
          <w:rFonts w:ascii="仿宋" w:eastAsia="仿宋" w:hAnsi="仿宋" w:hint="eastAsia"/>
          <w:sz w:val="32"/>
          <w:szCs w:val="32"/>
        </w:rPr>
        <w:t>等活动，推动智能制造产业发展。</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5</w:t>
      </w:r>
      <w:r w:rsidRPr="00207A2D">
        <w:rPr>
          <w:rFonts w:ascii="仿宋" w:eastAsia="仿宋" w:hAnsi="仿宋" w:hint="eastAsia"/>
          <w:sz w:val="32"/>
          <w:szCs w:val="32"/>
        </w:rPr>
        <w:t>、开展行业检查、行业评比、代表本行业会员开展行业性</w:t>
      </w:r>
      <w:r w:rsidRPr="00207A2D">
        <w:rPr>
          <w:rFonts w:ascii="仿宋" w:eastAsia="仿宋" w:hAnsi="仿宋" w:hint="eastAsia"/>
          <w:sz w:val="32"/>
          <w:szCs w:val="32"/>
        </w:rPr>
        <w:lastRenderedPageBreak/>
        <w:t>集体谈判，协调会员在民商事活动中产生的争议，维护会员合法权益。</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6</w:t>
      </w:r>
      <w:r w:rsidRPr="00207A2D">
        <w:rPr>
          <w:rFonts w:ascii="仿宋" w:eastAsia="仿宋" w:hAnsi="仿宋" w:hint="eastAsia"/>
          <w:sz w:val="32"/>
          <w:szCs w:val="32"/>
        </w:rPr>
        <w:t>、协会制订</w:t>
      </w:r>
      <w:r>
        <w:rPr>
          <w:rFonts w:ascii="仿宋" w:eastAsia="仿宋" w:hAnsi="仿宋" w:hint="eastAsia"/>
          <w:sz w:val="32"/>
          <w:szCs w:val="32"/>
        </w:rPr>
        <w:t>新兴智能制造</w:t>
      </w:r>
      <w:r w:rsidRPr="00207A2D">
        <w:rPr>
          <w:rFonts w:ascii="仿宋" w:eastAsia="仿宋" w:hAnsi="仿宋" w:hint="eastAsia"/>
          <w:sz w:val="32"/>
          <w:szCs w:val="32"/>
        </w:rPr>
        <w:t>行业自律准则，并在会员企业内推动实施；协助政府有关部门查处、打击违规行为，制止不正当竞争行为等，维护公平竞争市场秩序。建立服务承诺机制，制定行规、行约并认真履行，组织会员企业开展诚信企业创建等活动，积极推进协会诚信服务和行业诚信建设。</w:t>
      </w:r>
    </w:p>
    <w:p w:rsidR="000656DC" w:rsidRPr="00207A2D" w:rsidRDefault="000656DC" w:rsidP="000656DC">
      <w:pPr>
        <w:spacing w:line="560" w:lineRule="exact"/>
        <w:rPr>
          <w:rFonts w:ascii="仿宋" w:eastAsia="仿宋" w:hAnsi="仿宋"/>
          <w:sz w:val="32"/>
          <w:szCs w:val="32"/>
        </w:rPr>
      </w:pPr>
      <w:r>
        <w:rPr>
          <w:rFonts w:ascii="仿宋" w:eastAsia="仿宋" w:hAnsi="仿宋"/>
          <w:sz w:val="32"/>
          <w:szCs w:val="32"/>
        </w:rPr>
        <w:t>7</w:t>
      </w:r>
      <w:r w:rsidRPr="00207A2D">
        <w:rPr>
          <w:rFonts w:ascii="仿宋" w:eastAsia="仿宋" w:hAnsi="仿宋" w:hint="eastAsia"/>
          <w:sz w:val="32"/>
          <w:szCs w:val="32"/>
        </w:rPr>
        <w:t>、围绕全市经信工作重心，以创建“中国制造</w:t>
      </w:r>
      <w:r w:rsidRPr="00207A2D">
        <w:rPr>
          <w:rFonts w:ascii="仿宋" w:eastAsia="仿宋" w:hAnsi="仿宋"/>
          <w:sz w:val="32"/>
          <w:szCs w:val="32"/>
        </w:rPr>
        <w:t>2025</w:t>
      </w:r>
      <w:r w:rsidRPr="00207A2D">
        <w:rPr>
          <w:rFonts w:ascii="仿宋" w:eastAsia="仿宋" w:hAnsi="仿宋" w:hint="eastAsia"/>
          <w:sz w:val="32"/>
          <w:szCs w:val="32"/>
        </w:rPr>
        <w:t>”试点城市为契机，发挥协会优势，继续组织开展提质增效、机器换人、两化融合、绿色发展、化解过剩产能等有影响、有特色的工作。</w:t>
      </w:r>
    </w:p>
    <w:p w:rsidR="000656DC" w:rsidRPr="0020018F" w:rsidRDefault="000656DC" w:rsidP="000656DC">
      <w:pPr>
        <w:spacing w:line="560" w:lineRule="exact"/>
        <w:rPr>
          <w:rFonts w:ascii="黑体" w:eastAsia="黑体" w:hAnsi="黑体"/>
          <w:b/>
          <w:sz w:val="32"/>
          <w:szCs w:val="32"/>
        </w:rPr>
      </w:pPr>
      <w:r w:rsidRPr="0020018F">
        <w:rPr>
          <w:rFonts w:ascii="黑体" w:eastAsia="黑体" w:hAnsi="黑体" w:hint="eastAsia"/>
          <w:b/>
          <w:sz w:val="32"/>
          <w:szCs w:val="32"/>
        </w:rPr>
        <w:t>四、办好宣传报道，搭建高效快捷便利信息平台</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一是要高度重视网络、网站、微博、微信、短信平台等新媒体的建设和管理，进一步提高宣传工作水平，扩大协会影响力</w:t>
      </w:r>
      <w:r w:rsidRPr="00207A2D">
        <w:rPr>
          <w:rFonts w:ascii="仿宋" w:eastAsia="仿宋" w:hAnsi="仿宋"/>
          <w:sz w:val="32"/>
          <w:szCs w:val="32"/>
        </w:rPr>
        <w:t>;</w:t>
      </w:r>
      <w:r w:rsidRPr="00207A2D">
        <w:rPr>
          <w:rFonts w:ascii="仿宋" w:eastAsia="仿宋" w:hAnsi="仿宋" w:hint="eastAsia"/>
          <w:sz w:val="32"/>
          <w:szCs w:val="32"/>
        </w:rPr>
        <w:t>从抓好协会信息化建设顶层设计着手，完善管理制度，强化信息安全，提高建设效能，为协会建设提供更加有力的信息支撑。二是办好期刊、月报，管好期刊，重视数字化发布。精心办好《宁波智能制造》杂志，报道协会或行业工作亮点，以协会名义反映行业问题热点，动态性专题报告。</w:t>
      </w:r>
    </w:p>
    <w:p w:rsidR="000656DC" w:rsidRPr="00207A2D" w:rsidRDefault="000656DC" w:rsidP="000656DC">
      <w:pPr>
        <w:spacing w:line="560" w:lineRule="exact"/>
        <w:ind w:firstLineChars="150" w:firstLine="480"/>
        <w:rPr>
          <w:rFonts w:ascii="仿宋" w:eastAsia="仿宋" w:hAnsi="仿宋"/>
          <w:sz w:val="32"/>
          <w:szCs w:val="32"/>
        </w:rPr>
      </w:pPr>
      <w:proofErr w:type="gramStart"/>
      <w:r w:rsidRPr="00207A2D">
        <w:rPr>
          <w:rFonts w:ascii="仿宋" w:eastAsia="仿宋" w:hAnsi="仿宋" w:hint="eastAsia"/>
          <w:sz w:val="32"/>
          <w:szCs w:val="32"/>
        </w:rPr>
        <w:t>微信公众</w:t>
      </w:r>
      <w:proofErr w:type="gramEnd"/>
      <w:r w:rsidRPr="00207A2D">
        <w:rPr>
          <w:rFonts w:ascii="仿宋" w:eastAsia="仿宋" w:hAnsi="仿宋" w:hint="eastAsia"/>
          <w:sz w:val="32"/>
          <w:szCs w:val="32"/>
        </w:rPr>
        <w:t>、网站平台</w:t>
      </w:r>
      <w:r>
        <w:rPr>
          <w:rFonts w:ascii="仿宋" w:eastAsia="仿宋" w:hAnsi="仿宋" w:hint="eastAsia"/>
          <w:sz w:val="32"/>
          <w:szCs w:val="32"/>
        </w:rPr>
        <w:t>要</w:t>
      </w:r>
      <w:r w:rsidRPr="00207A2D">
        <w:rPr>
          <w:rFonts w:ascii="仿宋" w:eastAsia="仿宋" w:hAnsi="仿宋" w:hint="eastAsia"/>
          <w:sz w:val="32"/>
          <w:szCs w:val="32"/>
        </w:rPr>
        <w:t>做好采编工作，</w:t>
      </w:r>
      <w:r>
        <w:rPr>
          <w:rFonts w:ascii="仿宋" w:eastAsia="仿宋" w:hAnsi="仿宋" w:hint="eastAsia"/>
          <w:sz w:val="32"/>
          <w:szCs w:val="32"/>
        </w:rPr>
        <w:t>强调本土原创性，</w:t>
      </w:r>
      <w:r w:rsidRPr="00207A2D">
        <w:rPr>
          <w:rFonts w:ascii="仿宋" w:eastAsia="仿宋" w:hAnsi="仿宋" w:hint="eastAsia"/>
          <w:sz w:val="32"/>
          <w:szCs w:val="32"/>
        </w:rPr>
        <w:t>深化办刊理念，优化内容和资源，使刊物更实用、可读，增强服务能力</w:t>
      </w:r>
      <w:r>
        <w:rPr>
          <w:rFonts w:ascii="仿宋" w:eastAsia="仿宋" w:hAnsi="仿宋" w:hint="eastAsia"/>
          <w:sz w:val="32"/>
          <w:szCs w:val="32"/>
        </w:rPr>
        <w:t>。</w:t>
      </w:r>
      <w:r w:rsidRPr="00207A2D">
        <w:rPr>
          <w:rFonts w:ascii="仿宋" w:eastAsia="仿宋" w:hAnsi="仿宋" w:hint="eastAsia"/>
          <w:sz w:val="32"/>
          <w:szCs w:val="32"/>
        </w:rPr>
        <w:t>加快国家、省、市有关智能制造方面的政策法规收集和更新工作，加强智能制造相关行业信息及最新动态收集，为协会、政府和企业三者之间搭建良好平台，为协会</w:t>
      </w:r>
      <w:r w:rsidRPr="00207A2D">
        <w:rPr>
          <w:rFonts w:ascii="仿宋" w:eastAsia="仿宋" w:hAnsi="仿宋" w:hint="eastAsia"/>
          <w:sz w:val="32"/>
          <w:szCs w:val="32"/>
        </w:rPr>
        <w:lastRenderedPageBreak/>
        <w:t>企业做好宣传服务工作，积极在市级及以上媒体有报道协会动态工作，扩大协会影响。</w:t>
      </w:r>
    </w:p>
    <w:p w:rsidR="000656DC" w:rsidRPr="0020018F" w:rsidRDefault="000656DC" w:rsidP="000656DC">
      <w:pPr>
        <w:spacing w:line="560" w:lineRule="exact"/>
        <w:rPr>
          <w:rFonts w:ascii="黑体" w:eastAsia="黑体" w:hAnsi="黑体"/>
          <w:b/>
          <w:sz w:val="32"/>
          <w:szCs w:val="32"/>
        </w:rPr>
      </w:pPr>
      <w:r w:rsidRPr="0020018F">
        <w:rPr>
          <w:rFonts w:ascii="黑体" w:eastAsia="黑体" w:hAnsi="黑体" w:hint="eastAsia"/>
          <w:b/>
          <w:sz w:val="32"/>
          <w:szCs w:val="32"/>
        </w:rPr>
        <w:t>五、梳理专委职能，助推智能制造发挥更大作用</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1</w:t>
      </w:r>
      <w:r w:rsidRPr="00207A2D">
        <w:rPr>
          <w:rFonts w:ascii="仿宋" w:eastAsia="仿宋" w:hAnsi="仿宋" w:hint="eastAsia"/>
          <w:sz w:val="32"/>
          <w:szCs w:val="32"/>
        </w:rPr>
        <w:t>、协会初期陆续成立了一个专家委员会和三个专业委员会，但是各专业委员会之间专业重叠太多，造成工作开展不够顺利，针对此种情况，协会将对专业委员会进行梳理，理顺专业委员会职能和工作机制，专业职能更加侧重于行业细分领域，使其在</w:t>
      </w:r>
      <w:r w:rsidRPr="00207A2D">
        <w:rPr>
          <w:rFonts w:ascii="仿宋" w:eastAsia="仿宋" w:hAnsi="仿宋"/>
          <w:sz w:val="32"/>
          <w:szCs w:val="32"/>
        </w:rPr>
        <w:t>2017</w:t>
      </w:r>
      <w:r w:rsidRPr="00207A2D">
        <w:rPr>
          <w:rFonts w:ascii="仿宋" w:eastAsia="仿宋" w:hAnsi="仿宋" w:hint="eastAsia"/>
          <w:sz w:val="32"/>
          <w:szCs w:val="32"/>
        </w:rPr>
        <w:t>年能在专业方面为会员服务发挥更大的作用。</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2</w:t>
      </w:r>
      <w:r w:rsidRPr="00207A2D">
        <w:rPr>
          <w:rFonts w:ascii="仿宋" w:eastAsia="仿宋" w:hAnsi="仿宋" w:hint="eastAsia"/>
          <w:sz w:val="32"/>
          <w:szCs w:val="32"/>
        </w:rPr>
        <w:t>、充分发挥专委会作用，和宁波市其他行业协会一起探讨其</w:t>
      </w:r>
      <w:r>
        <w:rPr>
          <w:rFonts w:ascii="仿宋" w:eastAsia="仿宋" w:hAnsi="仿宋" w:hint="eastAsia"/>
          <w:sz w:val="32"/>
          <w:szCs w:val="32"/>
        </w:rPr>
        <w:t>专业</w:t>
      </w:r>
      <w:r w:rsidRPr="00207A2D">
        <w:rPr>
          <w:rFonts w:ascii="仿宋" w:eastAsia="仿宋" w:hAnsi="仿宋" w:hint="eastAsia"/>
          <w:sz w:val="32"/>
          <w:szCs w:val="32"/>
        </w:rPr>
        <w:t>行业协会企业</w:t>
      </w:r>
      <w:r>
        <w:rPr>
          <w:rFonts w:ascii="仿宋" w:eastAsia="仿宋" w:hAnsi="仿宋" w:hint="eastAsia"/>
          <w:sz w:val="32"/>
          <w:szCs w:val="32"/>
        </w:rPr>
        <w:t>的</w:t>
      </w:r>
      <w:r w:rsidRPr="00207A2D">
        <w:rPr>
          <w:rFonts w:ascii="仿宋" w:eastAsia="仿宋" w:hAnsi="仿宋" w:hint="eastAsia"/>
          <w:sz w:val="32"/>
          <w:szCs w:val="32"/>
        </w:rPr>
        <w:t>自动化、智能化提升途径，在自动化、数字化、智能化等方面帮助</w:t>
      </w:r>
      <w:proofErr w:type="gramStart"/>
      <w:r w:rsidRPr="00207A2D">
        <w:rPr>
          <w:rFonts w:ascii="仿宋" w:eastAsia="仿宋" w:hAnsi="仿宋" w:hint="eastAsia"/>
          <w:sz w:val="32"/>
          <w:szCs w:val="32"/>
        </w:rPr>
        <w:t>其协会</w:t>
      </w:r>
      <w:proofErr w:type="gramEnd"/>
      <w:r w:rsidRPr="00207A2D">
        <w:rPr>
          <w:rFonts w:ascii="仿宋" w:eastAsia="仿宋" w:hAnsi="仿宋" w:hint="eastAsia"/>
          <w:sz w:val="32"/>
          <w:szCs w:val="32"/>
        </w:rPr>
        <w:t>企业</w:t>
      </w:r>
      <w:r>
        <w:rPr>
          <w:rFonts w:ascii="仿宋" w:eastAsia="仿宋" w:hAnsi="仿宋" w:hint="eastAsia"/>
          <w:sz w:val="32"/>
          <w:szCs w:val="32"/>
        </w:rPr>
        <w:t>发展</w:t>
      </w:r>
      <w:r w:rsidRPr="00207A2D">
        <w:rPr>
          <w:rFonts w:ascii="仿宋" w:eastAsia="仿宋" w:hAnsi="仿宋" w:hint="eastAsia"/>
          <w:sz w:val="32"/>
          <w:szCs w:val="32"/>
        </w:rPr>
        <w:t>，寻找双方合作机会，协会将寻求在机器换人、绿色制造、法律服务等方面为会员提供专业服务。</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3</w:t>
      </w:r>
      <w:r w:rsidRPr="00207A2D">
        <w:rPr>
          <w:rFonts w:ascii="仿宋" w:eastAsia="仿宋" w:hAnsi="仿宋" w:hint="eastAsia"/>
          <w:sz w:val="32"/>
          <w:szCs w:val="32"/>
        </w:rPr>
        <w:t>、专家咨询委员会重点开展对</w:t>
      </w:r>
      <w:r w:rsidRPr="00207A2D">
        <w:rPr>
          <w:rFonts w:ascii="仿宋" w:eastAsia="仿宋" w:hAnsi="仿宋"/>
          <w:sz w:val="32"/>
          <w:szCs w:val="32"/>
        </w:rPr>
        <w:t>30</w:t>
      </w:r>
      <w:r w:rsidRPr="00207A2D">
        <w:rPr>
          <w:rFonts w:ascii="仿宋" w:eastAsia="仿宋" w:hAnsi="仿宋" w:hint="eastAsia"/>
          <w:sz w:val="32"/>
          <w:szCs w:val="32"/>
        </w:rPr>
        <w:t>家会员企业咨询服务，为企业智能制造技术改造出谋划策，并争取开展深度服务。</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4</w:t>
      </w:r>
      <w:r w:rsidRPr="00207A2D">
        <w:rPr>
          <w:rFonts w:ascii="仿宋" w:eastAsia="仿宋" w:hAnsi="仿宋" w:hint="eastAsia"/>
          <w:sz w:val="32"/>
          <w:szCs w:val="32"/>
        </w:rPr>
        <w:t>、机器人分委会将每季度一次开展系列机器人沙龙活动，积极参加“机器换人”政府组织活动，下半年计划组织一次会员参观新松机器人总部智能工程活动。</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5</w:t>
      </w:r>
      <w:r w:rsidRPr="00207A2D">
        <w:rPr>
          <w:rFonts w:ascii="仿宋" w:eastAsia="仿宋" w:hAnsi="仿宋" w:hint="eastAsia"/>
          <w:sz w:val="32"/>
          <w:szCs w:val="32"/>
        </w:rPr>
        <w:t>、自动化委员会继续做好高端装备和自动化行业监测评估和专业指导工作，普及宁波地区制造业自动化水平，发挥龙头企业示范作用。</w:t>
      </w:r>
    </w:p>
    <w:p w:rsidR="000656DC" w:rsidRPr="00671246" w:rsidRDefault="000656DC" w:rsidP="000656DC">
      <w:pPr>
        <w:spacing w:line="560" w:lineRule="exact"/>
        <w:rPr>
          <w:rFonts w:ascii="仿宋" w:eastAsia="仿宋" w:hAnsi="仿宋"/>
          <w:sz w:val="32"/>
          <w:szCs w:val="32"/>
        </w:rPr>
      </w:pPr>
      <w:r w:rsidRPr="00207A2D">
        <w:rPr>
          <w:rFonts w:ascii="仿宋" w:eastAsia="仿宋" w:hAnsi="仿宋"/>
          <w:sz w:val="32"/>
          <w:szCs w:val="32"/>
        </w:rPr>
        <w:t>6</w:t>
      </w:r>
      <w:r w:rsidRPr="00207A2D">
        <w:rPr>
          <w:rFonts w:ascii="仿宋" w:eastAsia="仿宋" w:hAnsi="仿宋" w:hint="eastAsia"/>
          <w:sz w:val="32"/>
          <w:szCs w:val="32"/>
        </w:rPr>
        <w:t>、</w:t>
      </w:r>
      <w:r w:rsidRPr="00671246">
        <w:rPr>
          <w:rFonts w:ascii="仿宋" w:eastAsia="仿宋" w:hAnsi="仿宋"/>
          <w:sz w:val="32"/>
          <w:szCs w:val="32"/>
        </w:rPr>
        <w:t>基础零部件及</w:t>
      </w:r>
      <w:r w:rsidRPr="00671246">
        <w:rPr>
          <w:rFonts w:ascii="仿宋" w:eastAsia="仿宋" w:hAnsi="仿宋" w:hint="eastAsia"/>
          <w:sz w:val="32"/>
          <w:szCs w:val="32"/>
        </w:rPr>
        <w:t>智能</w:t>
      </w:r>
      <w:r w:rsidRPr="00671246">
        <w:rPr>
          <w:rFonts w:ascii="仿宋" w:eastAsia="仿宋" w:hAnsi="仿宋"/>
          <w:sz w:val="32"/>
          <w:szCs w:val="32"/>
        </w:rPr>
        <w:t>软件专业委员会</w:t>
      </w:r>
      <w:r w:rsidRPr="00207A2D">
        <w:rPr>
          <w:rFonts w:ascii="仿宋" w:eastAsia="仿宋" w:hAnsi="仿宋" w:hint="eastAsia"/>
          <w:sz w:val="32"/>
          <w:szCs w:val="32"/>
        </w:rPr>
        <w:t>抓紧组织建立，</w:t>
      </w:r>
      <w:r>
        <w:rPr>
          <w:rFonts w:ascii="仿宋" w:eastAsia="仿宋" w:hAnsi="仿宋" w:hint="eastAsia"/>
          <w:sz w:val="32"/>
          <w:szCs w:val="32"/>
        </w:rPr>
        <w:t>2017年初步拟定开展以下工作，在</w:t>
      </w:r>
      <w:r w:rsidRPr="00671246">
        <w:rPr>
          <w:rFonts w:ascii="仿宋" w:eastAsia="仿宋" w:hAnsi="仿宋" w:hint="eastAsia"/>
          <w:sz w:val="32"/>
          <w:szCs w:val="32"/>
        </w:rPr>
        <w:t>2017年在每家会长单位开展</w:t>
      </w:r>
      <w:r w:rsidRPr="00671246">
        <w:rPr>
          <w:rFonts w:ascii="仿宋" w:eastAsia="仿宋" w:hAnsi="仿宋" w:hint="eastAsia"/>
          <w:sz w:val="32"/>
          <w:szCs w:val="32"/>
        </w:rPr>
        <w:lastRenderedPageBreak/>
        <w:t>一次现场会，组织</w:t>
      </w:r>
      <w:r w:rsidRPr="00671246">
        <w:rPr>
          <w:rFonts w:ascii="仿宋" w:eastAsia="仿宋" w:hAnsi="仿宋"/>
          <w:sz w:val="32"/>
          <w:szCs w:val="32"/>
        </w:rPr>
        <w:t>基础零部件及智能</w:t>
      </w:r>
      <w:r w:rsidRPr="00671246">
        <w:rPr>
          <w:rFonts w:ascii="仿宋" w:eastAsia="仿宋" w:hAnsi="仿宋" w:hint="eastAsia"/>
          <w:sz w:val="32"/>
          <w:szCs w:val="32"/>
        </w:rPr>
        <w:t>软件</w:t>
      </w:r>
      <w:bookmarkStart w:id="6" w:name="_GoBack"/>
      <w:bookmarkEnd w:id="6"/>
      <w:r w:rsidRPr="00671246">
        <w:rPr>
          <w:rFonts w:ascii="仿宋" w:eastAsia="仿宋" w:hAnsi="仿宋" w:hint="eastAsia"/>
          <w:sz w:val="32"/>
          <w:szCs w:val="32"/>
        </w:rPr>
        <w:t>专业</w:t>
      </w:r>
      <w:r w:rsidRPr="00671246">
        <w:rPr>
          <w:rFonts w:ascii="仿宋" w:eastAsia="仿宋" w:hAnsi="仿宋"/>
          <w:sz w:val="32"/>
          <w:szCs w:val="32"/>
        </w:rPr>
        <w:t>培训</w:t>
      </w:r>
      <w:r w:rsidRPr="00671246">
        <w:rPr>
          <w:rFonts w:ascii="仿宋" w:eastAsia="仿宋" w:hAnsi="仿宋" w:hint="eastAsia"/>
          <w:sz w:val="32"/>
          <w:szCs w:val="32"/>
        </w:rPr>
        <w:t>两次，成立智能</w:t>
      </w:r>
      <w:r w:rsidRPr="00671246">
        <w:rPr>
          <w:rFonts w:ascii="仿宋" w:eastAsia="仿宋" w:hAnsi="仿宋"/>
          <w:sz w:val="32"/>
          <w:szCs w:val="32"/>
        </w:rPr>
        <w:t>制造技术创新及应用联盟</w:t>
      </w:r>
      <w:r>
        <w:rPr>
          <w:rFonts w:ascii="仿宋" w:eastAsia="仿宋" w:hAnsi="仿宋" w:hint="eastAsia"/>
          <w:sz w:val="32"/>
          <w:szCs w:val="32"/>
        </w:rPr>
        <w:t>，并</w:t>
      </w:r>
      <w:r w:rsidRPr="00671246">
        <w:rPr>
          <w:rFonts w:ascii="仿宋" w:eastAsia="仿宋" w:hAnsi="仿宋" w:hint="eastAsia"/>
          <w:sz w:val="32"/>
          <w:szCs w:val="32"/>
        </w:rPr>
        <w:t>至少实施一家产业应用，</w:t>
      </w:r>
      <w:r w:rsidRPr="00671246">
        <w:rPr>
          <w:rFonts w:ascii="仿宋" w:eastAsia="仿宋" w:hAnsi="仿宋"/>
          <w:sz w:val="32"/>
          <w:szCs w:val="32"/>
        </w:rPr>
        <w:t>建立</w:t>
      </w:r>
      <w:r w:rsidRPr="00671246">
        <w:rPr>
          <w:rFonts w:ascii="仿宋" w:eastAsia="仿宋" w:hAnsi="仿宋" w:hint="eastAsia"/>
          <w:sz w:val="32"/>
          <w:szCs w:val="32"/>
        </w:rPr>
        <w:t>智能制造</w:t>
      </w:r>
      <w:r w:rsidRPr="00671246">
        <w:rPr>
          <w:rFonts w:ascii="仿宋" w:eastAsia="仿宋" w:hAnsi="仿宋"/>
          <w:sz w:val="32"/>
          <w:szCs w:val="32"/>
        </w:rPr>
        <w:t>演示中心</w:t>
      </w:r>
      <w:r w:rsidRPr="00671246">
        <w:rPr>
          <w:rFonts w:ascii="仿宋" w:eastAsia="仿宋" w:hAnsi="仿宋" w:hint="eastAsia"/>
          <w:sz w:val="32"/>
          <w:szCs w:val="32"/>
        </w:rPr>
        <w:t>两个</w:t>
      </w:r>
      <w:r w:rsidRPr="00671246">
        <w:rPr>
          <w:rFonts w:ascii="仿宋" w:eastAsia="仿宋" w:hAnsi="仿宋"/>
          <w:sz w:val="32"/>
          <w:szCs w:val="32"/>
        </w:rPr>
        <w:t>以上</w:t>
      </w:r>
      <w:r w:rsidRPr="00671246">
        <w:rPr>
          <w:rFonts w:ascii="仿宋" w:eastAsia="仿宋" w:hAnsi="仿宋" w:hint="eastAsia"/>
          <w:sz w:val="32"/>
          <w:szCs w:val="32"/>
        </w:rPr>
        <w:t>（数字化</w:t>
      </w:r>
      <w:r w:rsidRPr="00671246">
        <w:rPr>
          <w:rFonts w:ascii="仿宋" w:eastAsia="仿宋" w:hAnsi="仿宋"/>
          <w:sz w:val="32"/>
          <w:szCs w:val="32"/>
        </w:rPr>
        <w:t>车间、</w:t>
      </w:r>
      <w:r w:rsidRPr="00671246">
        <w:rPr>
          <w:rFonts w:ascii="仿宋" w:eastAsia="仿宋" w:hAnsi="仿宋" w:hint="eastAsia"/>
          <w:sz w:val="32"/>
          <w:szCs w:val="32"/>
        </w:rPr>
        <w:t>机器视觉</w:t>
      </w:r>
      <w:r w:rsidRPr="00671246">
        <w:rPr>
          <w:rFonts w:ascii="仿宋" w:eastAsia="仿宋" w:hAnsi="仿宋"/>
          <w:sz w:val="32"/>
          <w:szCs w:val="32"/>
        </w:rPr>
        <w:t>智能检测）。</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7</w:t>
      </w:r>
      <w:r w:rsidRPr="00207A2D">
        <w:rPr>
          <w:rFonts w:ascii="仿宋" w:eastAsia="仿宋" w:hAnsi="仿宋" w:hint="eastAsia"/>
          <w:sz w:val="32"/>
          <w:szCs w:val="32"/>
        </w:rPr>
        <w:t>、开展人才培养工作。随着智能制造的推进，很多企业存在人才引进及培养的难题，协会将积极推进与宁波市人才相关组织的合作，开展人才培训、招聘等方面的合作，积极参与到宁波市智能制造职业教育集团的建设中，为宁波市培养有高水平专业技能的一线技术人才做出努力。</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8</w:t>
      </w:r>
      <w:r w:rsidRPr="00207A2D">
        <w:rPr>
          <w:rFonts w:ascii="仿宋" w:eastAsia="仿宋" w:hAnsi="仿宋" w:hint="eastAsia"/>
          <w:sz w:val="32"/>
          <w:szCs w:val="32"/>
        </w:rPr>
        <w:t>、做好标准、知识产权基础工作。认真收集编印智能制造法规标准汇编，根据协会企业特点，按照《国家智能制造标准体系建设指南》要求，寻求制定针对宁波智能制造特点的标准文件。推动行业准入、联盟标准、技术标准制订等工作有成效，争取由协会自行组织牵头完成相关标准制订。并寻找机会，积极参与国家特色经济区域等荣誉称号申报和组织申报国家产业示范基地和平台等行业联动工作。</w:t>
      </w:r>
    </w:p>
    <w:p w:rsidR="000656DC" w:rsidRPr="0020018F" w:rsidRDefault="000656DC" w:rsidP="000656DC">
      <w:pPr>
        <w:spacing w:line="560" w:lineRule="exact"/>
        <w:rPr>
          <w:rFonts w:ascii="黑体" w:eastAsia="黑体" w:hAnsi="黑体"/>
          <w:b/>
          <w:sz w:val="32"/>
          <w:szCs w:val="32"/>
        </w:rPr>
      </w:pPr>
      <w:r w:rsidRPr="0020018F">
        <w:rPr>
          <w:rFonts w:ascii="黑体" w:eastAsia="黑体" w:hAnsi="黑体" w:hint="eastAsia"/>
          <w:b/>
          <w:sz w:val="32"/>
          <w:szCs w:val="32"/>
        </w:rPr>
        <w:t>六、规范行为准则，</w:t>
      </w:r>
      <w:r>
        <w:rPr>
          <w:rFonts w:ascii="黑体" w:eastAsia="黑体" w:hAnsi="黑体" w:hint="eastAsia"/>
          <w:b/>
          <w:sz w:val="32"/>
          <w:szCs w:val="32"/>
        </w:rPr>
        <w:t>加强和发挥理事会</w:t>
      </w:r>
      <w:r w:rsidRPr="0020018F">
        <w:rPr>
          <w:rFonts w:ascii="黑体" w:eastAsia="黑体" w:hAnsi="黑体" w:hint="eastAsia"/>
          <w:b/>
          <w:sz w:val="32"/>
          <w:szCs w:val="32"/>
        </w:rPr>
        <w:t>秘书处作用</w:t>
      </w:r>
    </w:p>
    <w:p w:rsidR="000656DC" w:rsidRPr="00207A2D" w:rsidRDefault="000656DC" w:rsidP="000656DC">
      <w:pPr>
        <w:spacing w:line="560" w:lineRule="exact"/>
        <w:ind w:firstLineChars="100" w:firstLine="320"/>
        <w:rPr>
          <w:rFonts w:ascii="仿宋" w:eastAsia="仿宋" w:hAnsi="仿宋"/>
          <w:sz w:val="32"/>
          <w:szCs w:val="32"/>
        </w:rPr>
      </w:pPr>
      <w:r w:rsidRPr="00207A2D">
        <w:rPr>
          <w:rFonts w:ascii="仿宋" w:eastAsia="仿宋" w:hAnsi="仿宋" w:hint="eastAsia"/>
          <w:sz w:val="32"/>
          <w:szCs w:val="32"/>
        </w:rPr>
        <w:t>建立起科学管用的长效机制，完善各项管理工作制度，推动协会各项工作进一步迈上科学化、制度化、规范化的新台阶。</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1</w:t>
      </w:r>
      <w:r w:rsidRPr="00207A2D">
        <w:rPr>
          <w:rFonts w:ascii="仿宋" w:eastAsia="仿宋" w:hAnsi="仿宋" w:hint="eastAsia"/>
          <w:sz w:val="32"/>
          <w:szCs w:val="32"/>
        </w:rPr>
        <w:t>、采取以会代训方式，组织</w:t>
      </w:r>
      <w:r w:rsidRPr="00207A2D">
        <w:rPr>
          <w:rFonts w:ascii="仿宋" w:eastAsia="仿宋" w:hAnsi="仿宋"/>
          <w:sz w:val="32"/>
          <w:szCs w:val="32"/>
        </w:rPr>
        <w:t>2-3</w:t>
      </w:r>
      <w:r w:rsidRPr="00207A2D">
        <w:rPr>
          <w:rFonts w:ascii="仿宋" w:eastAsia="仿宋" w:hAnsi="仿宋" w:hint="eastAsia"/>
          <w:sz w:val="32"/>
          <w:szCs w:val="32"/>
        </w:rPr>
        <w:t>次理事会成员法律法规和协会规章的培训，进</w:t>
      </w:r>
      <w:proofErr w:type="gramStart"/>
      <w:r w:rsidRPr="00207A2D">
        <w:rPr>
          <w:rFonts w:ascii="仿宋" w:eastAsia="仿宋" w:hAnsi="仿宋" w:hint="eastAsia"/>
          <w:sz w:val="32"/>
          <w:szCs w:val="32"/>
        </w:rPr>
        <w:t>一</w:t>
      </w:r>
      <w:proofErr w:type="gramEnd"/>
      <w:r w:rsidRPr="00207A2D">
        <w:rPr>
          <w:rFonts w:ascii="仿宋" w:eastAsia="仿宋" w:hAnsi="仿宋" w:hint="eastAsia"/>
          <w:sz w:val="32"/>
          <w:szCs w:val="32"/>
        </w:rPr>
        <w:t>提高“依法治会”的能力，更好发挥理事会作用。</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2</w:t>
      </w:r>
      <w:r w:rsidRPr="00207A2D">
        <w:rPr>
          <w:rFonts w:ascii="仿宋" w:eastAsia="仿宋" w:hAnsi="仿宋" w:hint="eastAsia"/>
          <w:sz w:val="32"/>
          <w:szCs w:val="32"/>
        </w:rPr>
        <w:t>、定期向政府和职能部门汇报协会和会员单位诉求及建议，</w:t>
      </w:r>
      <w:r w:rsidRPr="00207A2D">
        <w:rPr>
          <w:rFonts w:ascii="仿宋" w:eastAsia="仿宋" w:hAnsi="仿宋" w:hint="eastAsia"/>
          <w:sz w:val="32"/>
          <w:szCs w:val="32"/>
        </w:rPr>
        <w:lastRenderedPageBreak/>
        <w:t>听取政府对协会工作意见，争取更多的委托和授权事项。</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3</w:t>
      </w:r>
      <w:r w:rsidRPr="00207A2D">
        <w:rPr>
          <w:rFonts w:ascii="仿宋" w:eastAsia="仿宋" w:hAnsi="仿宋" w:hint="eastAsia"/>
          <w:sz w:val="32"/>
          <w:szCs w:val="32"/>
        </w:rPr>
        <w:t>、建立健全重大决策、监督和执行工作机制，提高秘书处的决策和执行能力</w:t>
      </w:r>
      <w:r>
        <w:rPr>
          <w:rFonts w:ascii="仿宋" w:eastAsia="仿宋" w:hAnsi="仿宋" w:hint="eastAsia"/>
          <w:sz w:val="32"/>
          <w:szCs w:val="32"/>
        </w:rPr>
        <w:t>，发挥秘书处作用。</w:t>
      </w:r>
      <w:r w:rsidRPr="00207A2D">
        <w:rPr>
          <w:rFonts w:ascii="仿宋" w:eastAsia="仿宋" w:hAnsi="仿宋" w:hint="eastAsia"/>
          <w:sz w:val="32"/>
          <w:szCs w:val="32"/>
        </w:rPr>
        <w:t>新的一年，秘书处全体工作人员要进一步解放思想，创新发展，开拓进取，扎实工作，为行业和会员提供更多服务。</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4</w:t>
      </w:r>
      <w:r w:rsidRPr="00207A2D">
        <w:rPr>
          <w:rFonts w:ascii="仿宋" w:eastAsia="仿宋" w:hAnsi="仿宋" w:hint="eastAsia"/>
          <w:sz w:val="32"/>
          <w:szCs w:val="32"/>
        </w:rPr>
        <w:t>、按上级要求，做好协会清理整顿、评级、年度审计、年检和协会日常工作。</w:t>
      </w:r>
    </w:p>
    <w:p w:rsidR="000656DC" w:rsidRPr="00207A2D" w:rsidRDefault="000656DC" w:rsidP="000656DC">
      <w:pPr>
        <w:spacing w:line="560" w:lineRule="exact"/>
        <w:rPr>
          <w:rFonts w:ascii="仿宋" w:eastAsia="仿宋" w:hAnsi="仿宋"/>
          <w:sz w:val="32"/>
          <w:szCs w:val="32"/>
        </w:rPr>
      </w:pPr>
      <w:r w:rsidRPr="00207A2D">
        <w:rPr>
          <w:rFonts w:ascii="仿宋" w:eastAsia="仿宋" w:hAnsi="仿宋"/>
          <w:sz w:val="32"/>
          <w:szCs w:val="32"/>
        </w:rPr>
        <w:t>5</w:t>
      </w:r>
      <w:r w:rsidRPr="00207A2D">
        <w:rPr>
          <w:rFonts w:ascii="仿宋" w:eastAsia="仿宋" w:hAnsi="仿宋" w:hint="eastAsia"/>
          <w:sz w:val="32"/>
          <w:szCs w:val="32"/>
        </w:rPr>
        <w:t>、做好政府职能部门和会长交办的其他工作。</w:t>
      </w:r>
      <w:r w:rsidRPr="00207A2D">
        <w:rPr>
          <w:rFonts w:eastAsia="仿宋"/>
          <w:sz w:val="32"/>
          <w:szCs w:val="32"/>
        </w:rPr>
        <w:t> </w:t>
      </w:r>
    </w:p>
    <w:p w:rsidR="000656DC" w:rsidRPr="0020018F" w:rsidRDefault="000656DC" w:rsidP="000656DC">
      <w:pPr>
        <w:spacing w:line="560" w:lineRule="exact"/>
        <w:rPr>
          <w:rFonts w:ascii="黑体" w:eastAsia="黑体" w:hAnsi="黑体"/>
          <w:b/>
          <w:sz w:val="32"/>
          <w:szCs w:val="32"/>
        </w:rPr>
      </w:pPr>
      <w:r w:rsidRPr="0020018F">
        <w:rPr>
          <w:rFonts w:ascii="黑体" w:eastAsia="黑体" w:hAnsi="黑体" w:hint="eastAsia"/>
          <w:b/>
          <w:sz w:val="32"/>
          <w:szCs w:val="32"/>
        </w:rPr>
        <w:t>七、奉献协会爱心，组织会员单位开展公益活动</w:t>
      </w:r>
    </w:p>
    <w:p w:rsidR="000656DC" w:rsidRPr="00207A2D" w:rsidRDefault="000656DC" w:rsidP="000656DC">
      <w:pPr>
        <w:spacing w:line="560" w:lineRule="exact"/>
        <w:ind w:firstLineChars="150" w:firstLine="480"/>
        <w:rPr>
          <w:rFonts w:ascii="仿宋" w:eastAsia="仿宋" w:hAnsi="仿宋"/>
          <w:sz w:val="32"/>
          <w:szCs w:val="32"/>
        </w:rPr>
      </w:pPr>
      <w:r w:rsidRPr="00207A2D">
        <w:rPr>
          <w:rFonts w:ascii="仿宋" w:eastAsia="仿宋" w:hAnsi="仿宋" w:hint="eastAsia"/>
          <w:sz w:val="32"/>
          <w:szCs w:val="32"/>
        </w:rPr>
        <w:t>由协会发动并组织会员企业开展慈善、环保等社会公益活动，积极参加</w:t>
      </w:r>
      <w:proofErr w:type="gramStart"/>
      <w:r w:rsidRPr="00207A2D">
        <w:rPr>
          <w:rFonts w:ascii="仿宋" w:eastAsia="仿宋" w:hAnsi="仿宋" w:hint="eastAsia"/>
          <w:sz w:val="32"/>
          <w:szCs w:val="32"/>
        </w:rPr>
        <w:t>经信委组织</w:t>
      </w:r>
      <w:proofErr w:type="gramEnd"/>
      <w:r w:rsidRPr="00207A2D">
        <w:rPr>
          <w:rFonts w:ascii="仿宋" w:eastAsia="仿宋" w:hAnsi="仿宋" w:hint="eastAsia"/>
          <w:sz w:val="32"/>
          <w:szCs w:val="32"/>
        </w:rPr>
        <w:t>的扶贫帮困活动，遵守社会公德，履行社会义务和责任。引导企业公开、公正、公平有序竞争，促进产业和企业良性发展。</w:t>
      </w:r>
    </w:p>
    <w:p w:rsidR="000C1142" w:rsidRPr="000656DC" w:rsidRDefault="000C1142"/>
    <w:sectPr w:rsidR="000C1142" w:rsidRPr="000656DC" w:rsidSect="000C114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656DC"/>
    <w:rsid w:val="000656DC"/>
    <w:rsid w:val="000C11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6DC"/>
    <w:pPr>
      <w:widowControl w:val="0"/>
      <w:jc w:val="both"/>
    </w:pPr>
  </w:style>
  <w:style w:type="paragraph" w:styleId="1">
    <w:name w:val="heading 1"/>
    <w:basedOn w:val="a"/>
    <w:next w:val="a"/>
    <w:link w:val="1Char"/>
    <w:uiPriority w:val="9"/>
    <w:qFormat/>
    <w:rsid w:val="000656D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656DC"/>
    <w:rPr>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932</Words>
  <Characters>5314</Characters>
  <Application>Microsoft Office Word</Application>
  <DocSecurity>0</DocSecurity>
  <Lines>44</Lines>
  <Paragraphs>12</Paragraphs>
  <ScaleCrop>false</ScaleCrop>
  <Company>Microsoft</Company>
  <LinksUpToDate>false</LinksUpToDate>
  <CharactersWithSpaces>6234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1</cp:revision>
  <dcterms:created xsi:type="dcterms:W3CDTF">2017-04-01T02:55:00Z</dcterms:created>
  <dcterms:modified xsi:type="dcterms:W3CDTF">2017-04-01T02:56:00Z</dcterms:modified>
</cp:coreProperties>
</file>